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Exo" w:cs="Exo" w:eastAsia="Exo" w:hAnsi="Exo"/>
          <w:b w:val="1"/>
          <w:bCs w:val="1"/>
          <w:color w:val="ff0000"/>
          <w:sz w:val="52"/>
          <w:szCs w:val="52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52"/>
          <w:szCs w:val="52"/>
          <w:rtl w:val="0"/>
        </w:rPr>
        <w:t xml:space="preserve">Dagordning, Ordinarie årsmöte </w:t>
      </w:r>
      <w:r w:rsidDel="00000000" w:rsidR="00000000" w:rsidRPr="00000000">
        <w:rPr>
          <w:rFonts w:ascii="Exo" w:cs="Exo" w:eastAsia="Exo" w:hAnsi="Exo"/>
          <w:b w:val="1"/>
          <w:bCs w:val="1"/>
          <w:color w:val="ff0000"/>
          <w:sz w:val="52"/>
          <w:szCs w:val="52"/>
          <w:rtl w:val="0"/>
        </w:rPr>
        <w:t xml:space="preserve">20XX </w:t>
      </w:r>
      <w:r w:rsidDel="00000000" w:rsidR="00000000" w:rsidRPr="00000000">
        <w:rPr>
          <w:rFonts w:ascii="Exo" w:cs="Exo" w:eastAsia="Exo" w:hAnsi="Exo"/>
          <w:b w:val="1"/>
          <w:bCs w:val="1"/>
          <w:sz w:val="52"/>
          <w:szCs w:val="52"/>
          <w:rtl w:val="0"/>
        </w:rPr>
        <w:t xml:space="preserve">- Astronomisk Ungdoms </w:t>
      </w:r>
      <w:r w:rsidDel="00000000" w:rsidR="00000000" w:rsidRPr="00000000">
        <w:rPr>
          <w:rFonts w:ascii="Exo" w:cs="Exo" w:eastAsia="Exo" w:hAnsi="Exo"/>
          <w:b w:val="1"/>
          <w:bCs w:val="1"/>
          <w:color w:val="ff0000"/>
          <w:sz w:val="52"/>
          <w:szCs w:val="52"/>
          <w:rtl w:val="0"/>
        </w:rPr>
        <w:t xml:space="preserve">xdistrikt</w:t>
      </w:r>
      <w:r w:rsidDel="00000000" w:rsidR="00000000" w:rsidRPr="00000000">
        <w:rPr>
          <w:rFonts w:ascii="Exo" w:cs="Exo" w:eastAsia="Exo" w:hAnsi="Exo"/>
          <w:b w:val="1"/>
          <w:bCs w:val="1"/>
          <w:sz w:val="52"/>
          <w:szCs w:val="52"/>
          <w:rtl w:val="0"/>
        </w:rPr>
        <w:t xml:space="preserve"> </w:t>
      </w:r>
      <w:r w:rsidDel="00000000" w:rsidR="00000000" w:rsidRPr="00000000">
        <w:rPr>
          <w:rFonts w:ascii="Exo" w:cs="Exo" w:eastAsia="Exo" w:hAnsi="Exo"/>
          <w:b w:val="1"/>
          <w:bCs w:val="1"/>
          <w:color w:val="ff0000"/>
          <w:sz w:val="52"/>
          <w:szCs w:val="52"/>
          <w:rtl w:val="0"/>
        </w:rPr>
        <w:t xml:space="preserve">(</w:t>
      </w:r>
      <w:r w:rsidDel="00000000" w:rsidR="00000000" w:rsidRPr="00000000">
        <w:rPr>
          <w:rFonts w:ascii="Exo" w:cs="Exo" w:eastAsia="Exo" w:hAnsi="Exo"/>
          <w:b w:val="1"/>
          <w:bCs w:val="1"/>
          <w:color w:val="ff0000"/>
          <w:sz w:val="52"/>
          <w:szCs w:val="52"/>
          <w:rtl w:val="0"/>
        </w:rPr>
        <w:t xml:space="preserve">org.nr </w:t>
      </w:r>
      <w:r w:rsidDel="00000000" w:rsidR="00000000" w:rsidRPr="00000000">
        <w:rPr>
          <w:rFonts w:ascii="Exo" w:cs="Exo" w:eastAsia="Exo" w:hAnsi="Exo"/>
          <w:b w:val="1"/>
          <w:bCs w:val="1"/>
          <w:color w:val="ff0000"/>
          <w:sz w:val="52"/>
          <w:szCs w:val="52"/>
          <w:rtl w:val="0"/>
        </w:rPr>
        <w:t xml:space="preserve">XXXXXX-XXXX)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  <w:color w:val="ff000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Datum</w:t>
        <w:tab/>
        <w:tab/>
        <w:tab/>
        <w:tab/>
      </w: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20XX-XX-XX</w:t>
      </w:r>
    </w:p>
    <w:p w:rsidR="00000000" w:rsidDel="00000000" w:rsidP="00000000" w:rsidRDefault="00000000" w:rsidRPr="00000000" w14:paraId="00000005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  <w:i w:val="1"/>
          <w:iCs w:val="1"/>
          <w:color w:val="ff000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Plats </w:t>
        <w:tab/>
        <w:tab/>
        <w:tab/>
        <w:tab/>
      </w: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Exempelplatsen, 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§ 1</w:t>
        <w:tab/>
        <w:t xml:space="preserve">Årsmötets öppnande</w:t>
        <w:tab/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ab/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ab/>
        <w:tab/>
        <w:tab/>
        <w:tab/>
        <w:tab/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Distriktsordföranden 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förklarar mötet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öppnat. </w:t>
      </w:r>
    </w:p>
    <w:p w:rsidR="00000000" w:rsidDel="00000000" w:rsidP="00000000" w:rsidRDefault="00000000" w:rsidRPr="00000000" w14:paraId="0000000B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§ 2</w:t>
        <w:tab/>
        <w:t xml:space="preserve">Val av mötesfunktionärer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ab/>
        <w:t xml:space="preserve">2.1</w:t>
        <w:tab/>
        <w:t xml:space="preserve">Val av mötesordförande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  <w:u w:val="singl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</w:t>
      </w:r>
      <w:r w:rsidDel="00000000" w:rsidR="00000000" w:rsidRPr="00000000">
        <w:rPr>
          <w:rFonts w:ascii="Open Sans Light" w:cs="Open Sans Light" w:eastAsia="Open Sans Light" w:hAnsi="Open Sans Light"/>
          <w:u w:val="single"/>
          <w:rtl w:val="0"/>
        </w:rPr>
        <w:t xml:space="preserve">Förslag till beslut: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     </w:t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 1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                </w:t>
        <w:tab/>
        <w:t xml:space="preserve">välja </w:t>
      </w:r>
      <w:r w:rsidDel="00000000" w:rsidR="00000000" w:rsidRPr="00000000">
        <w:rPr>
          <w:rFonts w:ascii="Open Sans Light" w:cs="Open Sans Light" w:eastAsia="Open Sans Light" w:hAnsi="Open Sans Light"/>
          <w:color w:val="fc101b"/>
          <w:rtl w:val="0"/>
        </w:rPr>
        <w:t xml:space="preserve">NN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till mötesordförande.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2.2</w:t>
        <w:tab/>
        <w:t xml:space="preserve">Val av mötessekreterare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  <w:u w:val="singl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</w:t>
      </w:r>
      <w:r w:rsidDel="00000000" w:rsidR="00000000" w:rsidRPr="00000000">
        <w:rPr>
          <w:rFonts w:ascii="Open Sans Light" w:cs="Open Sans Light" w:eastAsia="Open Sans Light" w:hAnsi="Open Sans Light"/>
          <w:u w:val="single"/>
          <w:rtl w:val="0"/>
        </w:rPr>
        <w:t xml:space="preserve">Förslag till beslut: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     </w:t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 2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                </w:t>
        <w:tab/>
        <w:t xml:space="preserve">välja </w:t>
      </w:r>
      <w:r w:rsidDel="00000000" w:rsidR="00000000" w:rsidRPr="00000000">
        <w:rPr>
          <w:rFonts w:ascii="Open Sans Light" w:cs="Open Sans Light" w:eastAsia="Open Sans Light" w:hAnsi="Open Sans Light"/>
          <w:color w:val="fc101b"/>
          <w:rtl w:val="0"/>
        </w:rPr>
        <w:t xml:space="preserve">NN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till mötessekreterare.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2.3</w:t>
        <w:tab/>
        <w:t xml:space="preserve">Val av två protokolljusterare tillika rösträknare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  <w:u w:val="singl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</w:t>
      </w:r>
      <w:r w:rsidDel="00000000" w:rsidR="00000000" w:rsidRPr="00000000">
        <w:rPr>
          <w:rFonts w:ascii="Open Sans Light" w:cs="Open Sans Light" w:eastAsia="Open Sans Light" w:hAnsi="Open Sans Light"/>
          <w:u w:val="single"/>
          <w:rtl w:val="0"/>
        </w:rPr>
        <w:t xml:space="preserve">Förslag till beslut: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     </w:t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 3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                </w:t>
        <w:tab/>
        <w:t xml:space="preserve">välja </w:t>
      </w:r>
      <w:r w:rsidDel="00000000" w:rsidR="00000000" w:rsidRPr="00000000">
        <w:rPr>
          <w:rFonts w:ascii="Open Sans Light" w:cs="Open Sans Light" w:eastAsia="Open Sans Light" w:hAnsi="Open Sans Light"/>
          <w:color w:val="fc101b"/>
          <w:rtl w:val="0"/>
        </w:rPr>
        <w:t xml:space="preserve">NN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och </w:t>
      </w: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NN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till protokolljusterare 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tillika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rösträknare.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2.4</w:t>
        <w:tab/>
        <w:t xml:space="preserve">Fastställande av röstlängden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  <w:u w:val="singl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</w:t>
      </w:r>
      <w:r w:rsidDel="00000000" w:rsidR="00000000" w:rsidRPr="00000000">
        <w:rPr>
          <w:rFonts w:ascii="Open Sans Light" w:cs="Open Sans Light" w:eastAsia="Open Sans Light" w:hAnsi="Open Sans Light"/>
          <w:u w:val="single"/>
          <w:rtl w:val="0"/>
        </w:rPr>
        <w:t xml:space="preserve">Förslag till beslut: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     </w:t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 4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                </w:t>
        <w:tab/>
        <w:t xml:space="preserve">fastställa röstlängden enligt bilaga 1, </w:t>
      </w: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Röstlängd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.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2.5</w:t>
        <w:tab/>
        <w:t xml:space="preserve">Beslut om årsmötets stadgeenliga utlysning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  <w:u w:val="singl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</w:t>
      </w:r>
      <w:r w:rsidDel="00000000" w:rsidR="00000000" w:rsidRPr="00000000">
        <w:rPr>
          <w:rFonts w:ascii="Open Sans Light" w:cs="Open Sans Light" w:eastAsia="Open Sans Light" w:hAnsi="Open Sans Light"/>
          <w:u w:val="single"/>
          <w:rtl w:val="0"/>
        </w:rPr>
        <w:t xml:space="preserve">Förslag till beslut: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     </w:t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 5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                </w:t>
        <w:tab/>
        <w:t xml:space="preserve">fastslå årsmötet som stadgeenligt utlyst.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2.6</w:t>
        <w:tab/>
        <w:t xml:space="preserve">Fastställande av dagordning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  <w:u w:val="singl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</w:t>
      </w:r>
      <w:r w:rsidDel="00000000" w:rsidR="00000000" w:rsidRPr="00000000">
        <w:rPr>
          <w:rFonts w:ascii="Open Sans Light" w:cs="Open Sans Light" w:eastAsia="Open Sans Light" w:hAnsi="Open Sans Light"/>
          <w:u w:val="single"/>
          <w:rtl w:val="0"/>
        </w:rPr>
        <w:t xml:space="preserve">Förslag till beslut: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     </w:t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 6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                </w:t>
        <w:tab/>
        <w:t xml:space="preserve">fastställa dagordningen enligt det förslag som bifogats till </w:t>
        <w:tab/>
        <w:tab/>
        <w:tab/>
        <w:tab/>
        <w:tab/>
        <w:tab/>
        <w:t xml:space="preserve">handlingarna.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§ 3</w:t>
        <w:tab/>
        <w:t xml:space="preserve">Verksamhetsberättelse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240" w:lineRule="auto"/>
        <w:ind w:left="2840" w:firstLine="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line="240" w:lineRule="auto"/>
        <w:ind w:left="2840" w:firstLine="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Verksamhetsberättelsen är en rapport över distriktets aktiviteter under det föregående verksamhetsåret.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  <w:u w:val="singl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</w:t>
        <w:tab/>
      </w:r>
      <w:r w:rsidDel="00000000" w:rsidR="00000000" w:rsidRPr="00000000">
        <w:rPr>
          <w:rFonts w:ascii="Open Sans Light" w:cs="Open Sans Light" w:eastAsia="Open Sans Light" w:hAnsi="Open Sans Light"/>
          <w:u w:val="single"/>
          <w:rtl w:val="0"/>
        </w:rPr>
        <w:t xml:space="preserve">Förslag till beslut: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 7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                </w:t>
        <w:tab/>
        <w:t xml:space="preserve">lägga </w:t>
      </w: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Verksamhetsberättelse för</w:t>
      </w: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color w:val="ff0000"/>
          <w:rtl w:val="0"/>
        </w:rPr>
        <w:t xml:space="preserve"> xdistrikt 20XX 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till     </w:t>
        <w:tab/>
        <w:t xml:space="preserve">               </w:t>
        <w:tab/>
        <w:t xml:space="preserve">     </w:t>
        <w:tab/>
        <w:tab/>
        <w:tab/>
        <w:tab/>
        <w:t xml:space="preserve">handlingarna.</w:t>
      </w:r>
    </w:p>
    <w:p w:rsidR="00000000" w:rsidDel="00000000" w:rsidP="00000000" w:rsidRDefault="00000000" w:rsidRPr="00000000" w14:paraId="00000026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§ 4</w:t>
        <w:tab/>
        <w:t xml:space="preserve">Årsbokslut / Årsredovisning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240" w:lineRule="auto"/>
        <w:ind w:left="2840" w:firstLine="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line="240" w:lineRule="auto"/>
        <w:ind w:left="2840" w:firstLine="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Årsbokslutet eller årsredovisningen är en förteckning över distriktets inkomster, utgifter och ackumulerade tillgångar under det föregående räkenskapsåret. Resultat- och balansräkningen är en förteckning över det ekonomiska resultatet och balansen för distriktet under föregående räkenskapsåret.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  <w:u w:val="singl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</w:t>
        <w:tab/>
      </w:r>
      <w:r w:rsidDel="00000000" w:rsidR="00000000" w:rsidRPr="00000000">
        <w:rPr>
          <w:rFonts w:ascii="Open Sans Light" w:cs="Open Sans Light" w:eastAsia="Open Sans Light" w:hAnsi="Open Sans Light"/>
          <w:u w:val="single"/>
          <w:rtl w:val="0"/>
        </w:rPr>
        <w:t xml:space="preserve">Förslag till beslut: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     </w:t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 8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ab/>
        <w:tab/>
        <w:tab/>
        <w:tab/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lägga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</w:t>
      </w: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Årsbokslut </w:t>
      </w: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color w:val="ff0000"/>
          <w:rtl w:val="0"/>
        </w:rPr>
        <w:t xml:space="preserve">20XX,</w:t>
      </w: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 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innehållande resultaträkning och </w:t>
        <w:tab/>
        <w:tab/>
        <w:tab/>
        <w:tab/>
        <w:tab/>
        <w:tab/>
        <w:t xml:space="preserve">balansräkning för räkenskapsåret </w:t>
      </w: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20XX</w:t>
      </w: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 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till handlingarna.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§ 5</w:t>
        <w:tab/>
        <w:t xml:space="preserve">Revisionsberättelse 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ind w:left="2800" w:firstLine="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En revision är när utomstående part, revisorn, ser över distriktets verksamhet, bokföring och styrelsens förvaltning under det föregående verksamhetsåret. Detta presenteras i revisionsberättelsen.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  <w:u w:val="singl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</w:t>
        <w:tab/>
      </w:r>
      <w:r w:rsidDel="00000000" w:rsidR="00000000" w:rsidRPr="00000000">
        <w:rPr>
          <w:rFonts w:ascii="Open Sans Light" w:cs="Open Sans Light" w:eastAsia="Open Sans Light" w:hAnsi="Open Sans Light"/>
          <w:u w:val="single"/>
          <w:rtl w:val="0"/>
        </w:rPr>
        <w:t xml:space="preserve">Förslag till beslut: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     </w:t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 9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       </w:t>
        <w:tab/>
        <w:t xml:space="preserve">     </w:t>
        <w:tab/>
        <w:t xml:space="preserve">lägga </w:t>
      </w: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Revisionsberättelse </w:t>
      </w: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color w:val="ff0000"/>
          <w:rtl w:val="0"/>
        </w:rPr>
        <w:t xml:space="preserve">20XX 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till handlingarna.</w:t>
      </w:r>
    </w:p>
    <w:p w:rsidR="00000000" w:rsidDel="00000000" w:rsidP="00000000" w:rsidRDefault="00000000" w:rsidRPr="00000000" w14:paraId="00000031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§ 6</w:t>
        <w:tab/>
        <w:t xml:space="preserve">Ansvarsfrihet för den avgående distriktsstyrelsen 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ab/>
        <w:tab/>
        <w:tab/>
        <w:tab/>
        <w:tab/>
        <w:t xml:space="preserve">Styrelsen är enligt svensk lag ansvariga för att förvalta                                                     </w:t>
        <w:tab/>
        <w:tab/>
        <w:tab/>
        <w:tab/>
        <w:tab/>
        <w:t xml:space="preserve">distriktet omsorgsfullt och enligt det högst beslutande                                                    </w:t>
        <w:tab/>
        <w:tab/>
        <w:tab/>
        <w:tab/>
        <w:tab/>
        <w:t xml:space="preserve">organets — årsmötets — direktiv. Om styrelsen inte gör                                                    </w:t>
        <w:tab/>
        <w:tab/>
        <w:tab/>
        <w:tab/>
        <w:tab/>
        <w:t xml:space="preserve">detta kan den komma att ställas inför rätta, och därför är det                                                    </w:t>
        <w:tab/>
        <w:tab/>
        <w:tab/>
        <w:tab/>
        <w:tab/>
        <w:t xml:space="preserve">viktigt att varje år besluta om styrelsen har verkat enligt detta                                                       </w:t>
        <w:tab/>
        <w:tab/>
        <w:tab/>
        <w:tab/>
        <w:tab/>
        <w:t xml:space="preserve">samt besluta om ansvarsfrihet för det föregående </w:t>
        <w:tab/>
        <w:tab/>
        <w:tab/>
        <w:tab/>
        <w:tab/>
        <w:tab/>
        <w:tab/>
        <w:t xml:space="preserve">räkenskapsåret.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  <w:u w:val="singl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</w:t>
        <w:tab/>
      </w:r>
      <w:r w:rsidDel="00000000" w:rsidR="00000000" w:rsidRPr="00000000">
        <w:rPr>
          <w:rFonts w:ascii="Open Sans Light" w:cs="Open Sans Light" w:eastAsia="Open Sans Light" w:hAnsi="Open Sans Light"/>
          <w:u w:val="single"/>
          <w:rtl w:val="0"/>
        </w:rPr>
        <w:t xml:space="preserve">Förslag till beslut: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 10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              </w:t>
        <w:tab/>
        <w:t xml:space="preserve">bevilja ansvarsfrihet för styrelsen för räkenskapsåret </w:t>
      </w: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20XX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.</w:t>
      </w:r>
    </w:p>
    <w:p w:rsidR="00000000" w:rsidDel="00000000" w:rsidP="00000000" w:rsidRDefault="00000000" w:rsidRPr="00000000" w14:paraId="00000037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§ 8    Propositioner</w:t>
        <w:br w:type="textWrapping"/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ab/>
        <w:tab/>
        <w:tab/>
        <w:tab/>
        <w:tab/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Under den här punkten tas förslag från styrelsen upp.</w:t>
      </w:r>
    </w:p>
    <w:p w:rsidR="00000000" w:rsidDel="00000000" w:rsidP="00000000" w:rsidRDefault="00000000" w:rsidRPr="00000000" w14:paraId="0000003A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§ 9</w:t>
        <w:tab/>
        <w:t xml:space="preserve">Motioner</w:t>
      </w:r>
    </w:p>
    <w:p w:rsidR="00000000" w:rsidDel="00000000" w:rsidP="00000000" w:rsidRDefault="00000000" w:rsidRPr="00000000" w14:paraId="0000003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ab/>
        <w:tab/>
        <w:tab/>
        <w:tab/>
        <w:tab/>
        <w:t xml:space="preserve">Under den här punkten tas förslag från medlemmarna upp.</w:t>
      </w:r>
    </w:p>
    <w:p w:rsidR="00000000" w:rsidDel="00000000" w:rsidP="00000000" w:rsidRDefault="00000000" w:rsidRPr="00000000" w14:paraId="0000003E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§ 7</w:t>
        <w:tab/>
        <w:t xml:space="preserve">Fastställande av verksamhetsplan</w:t>
      </w:r>
    </w:p>
    <w:p w:rsidR="00000000" w:rsidDel="00000000" w:rsidP="00000000" w:rsidRDefault="00000000" w:rsidRPr="00000000" w14:paraId="0000004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ind w:left="2800" w:firstLine="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Verksamhetsplanen är en översiktlig planering över verksamheter och aktiviteter som distriktet ska anordna eller genomföra under kommande verksamhetsår.</w:t>
      </w:r>
    </w:p>
    <w:p w:rsidR="00000000" w:rsidDel="00000000" w:rsidP="00000000" w:rsidRDefault="00000000" w:rsidRPr="00000000" w14:paraId="0000004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  <w:u w:val="singl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</w:t>
        <w:tab/>
      </w:r>
      <w:r w:rsidDel="00000000" w:rsidR="00000000" w:rsidRPr="00000000">
        <w:rPr>
          <w:rFonts w:ascii="Open Sans Light" w:cs="Open Sans Light" w:eastAsia="Open Sans Light" w:hAnsi="Open Sans Light"/>
          <w:u w:val="single"/>
          <w:rtl w:val="0"/>
        </w:rPr>
        <w:t xml:space="preserve">Förslag till beslut:</w:t>
      </w:r>
    </w:p>
    <w:p w:rsidR="00000000" w:rsidDel="00000000" w:rsidP="00000000" w:rsidRDefault="00000000" w:rsidRPr="00000000" w14:paraId="0000004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     </w:t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 11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       </w:t>
        <w:tab/>
        <w:t xml:space="preserve">     </w:t>
        <w:tab/>
        <w:t xml:space="preserve">lägga </w:t>
      </w: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Verksamhetsplan </w:t>
      </w: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color w:val="ff0000"/>
          <w:rtl w:val="0"/>
        </w:rPr>
        <w:t xml:space="preserve">20XX 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till handlingarna.</w:t>
      </w:r>
    </w:p>
    <w:p w:rsidR="00000000" w:rsidDel="00000000" w:rsidP="00000000" w:rsidRDefault="00000000" w:rsidRPr="00000000" w14:paraId="00000044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  <w:i w:val="1"/>
          <w:i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§ 10</w:t>
        <w:tab/>
        <w:t xml:space="preserve">Val av förtroendeposter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ab/>
        <w:t xml:space="preserve">10.1</w:t>
        <w:tab/>
        <w:t xml:space="preserve">Val av distriktsordförande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  <w:u w:val="singl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</w:t>
        <w:tab/>
      </w:r>
      <w:r w:rsidDel="00000000" w:rsidR="00000000" w:rsidRPr="00000000">
        <w:rPr>
          <w:rFonts w:ascii="Open Sans Light" w:cs="Open Sans Light" w:eastAsia="Open Sans Light" w:hAnsi="Open Sans Light"/>
          <w:u w:val="single"/>
          <w:rtl w:val="0"/>
        </w:rPr>
        <w:t xml:space="preserve">Förslag till beslut:</w:t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     </w:t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 12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       </w:t>
        <w:tab/>
        <w:t xml:space="preserve">     </w:t>
        <w:tab/>
        <w:t xml:space="preserve">välja </w:t>
      </w: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NN 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till distriktsordförande.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ab/>
        <w:t xml:space="preserve">10.2</w:t>
        <w:tab/>
        <w:t xml:space="preserve">Val av vice distriktsordförande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  <w:u w:val="singl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</w:t>
        <w:tab/>
      </w:r>
      <w:r w:rsidDel="00000000" w:rsidR="00000000" w:rsidRPr="00000000">
        <w:rPr>
          <w:rFonts w:ascii="Open Sans Light" w:cs="Open Sans Light" w:eastAsia="Open Sans Light" w:hAnsi="Open Sans Light"/>
          <w:u w:val="single"/>
          <w:rtl w:val="0"/>
        </w:rPr>
        <w:t xml:space="preserve">Förslag till beslut:</w:t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     </w:t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 13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       </w:t>
        <w:tab/>
        <w:t xml:space="preserve">     </w:t>
        <w:tab/>
        <w:t xml:space="preserve">välja </w:t>
      </w: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NN 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till vice distriktsordförande.</w:t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10.2</w:t>
        <w:tab/>
        <w:t xml:space="preserve">Fastställande av styrelsens storlek</w:t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  <w:u w:val="singl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</w:t>
        <w:tab/>
      </w:r>
      <w:r w:rsidDel="00000000" w:rsidR="00000000" w:rsidRPr="00000000">
        <w:rPr>
          <w:rFonts w:ascii="Open Sans Light" w:cs="Open Sans Light" w:eastAsia="Open Sans Light" w:hAnsi="Open Sans Light"/>
          <w:u w:val="single"/>
          <w:rtl w:val="0"/>
        </w:rPr>
        <w:t xml:space="preserve">Förslag till beslut:</w:t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     </w:t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 14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       </w:t>
        <w:tab/>
        <w:t xml:space="preserve">     </w:t>
        <w:tab/>
        <w:t xml:space="preserve">fastställa styrelsens storlek till </w:t>
      </w: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en (1)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ledamöter exklusive </w:t>
        <w:tab/>
        <w:tab/>
        <w:tab/>
        <w:tab/>
        <w:tab/>
        <w:tab/>
        <w:t xml:space="preserve">distriktsordförande och vice distriktsordförande.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10.3</w:t>
        <w:tab/>
        <w:t xml:space="preserve">Val av styrelseledamöter</w:t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  <w:u w:val="singl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</w:t>
        <w:tab/>
      </w:r>
      <w:r w:rsidDel="00000000" w:rsidR="00000000" w:rsidRPr="00000000">
        <w:rPr>
          <w:rFonts w:ascii="Open Sans Light" w:cs="Open Sans Light" w:eastAsia="Open Sans Light" w:hAnsi="Open Sans Light"/>
          <w:u w:val="single"/>
          <w:rtl w:val="0"/>
        </w:rPr>
        <w:t xml:space="preserve">Förslag till beslut:</w:t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     </w:t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 15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       </w:t>
        <w:tab/>
        <w:t xml:space="preserve">     </w:t>
        <w:tab/>
        <w:t xml:space="preserve">välja</w:t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2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600" w:hanging="36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NN</w:t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2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600" w:hanging="36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…</w:t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ab/>
        <w:tab/>
        <w:tab/>
        <w:tab/>
        <w:tab/>
        <w:t xml:space="preserve">till styrelseledamöter.</w:t>
      </w:r>
    </w:p>
    <w:p w:rsidR="00000000" w:rsidDel="00000000" w:rsidP="00000000" w:rsidRDefault="00000000" w:rsidRPr="00000000" w14:paraId="0000005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ab/>
        <w:t xml:space="preserve">10.4</w:t>
        <w:tab/>
        <w:t xml:space="preserve">Val av revisorer</w:t>
      </w:r>
    </w:p>
    <w:p w:rsidR="00000000" w:rsidDel="00000000" w:rsidP="00000000" w:rsidRDefault="00000000" w:rsidRPr="00000000" w14:paraId="0000005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ind w:left="2800" w:firstLine="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Revisorerna har ansvaret att inför nästa årsmöte granska föreningens verksamheter samt ekonomi och skriva revisionsberättelsen. Revisorn får inte sitta i styrelsen eller ha suttit i styrelsen föregående verksamhets- och räkenskapsår. </w:t>
      </w:r>
    </w:p>
    <w:p w:rsidR="00000000" w:rsidDel="00000000" w:rsidP="00000000" w:rsidRDefault="00000000" w:rsidRPr="00000000" w14:paraId="0000005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  <w:u w:val="singl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</w:t>
        <w:tab/>
      </w:r>
      <w:r w:rsidDel="00000000" w:rsidR="00000000" w:rsidRPr="00000000">
        <w:rPr>
          <w:rFonts w:ascii="Open Sans Light" w:cs="Open Sans Light" w:eastAsia="Open Sans Light" w:hAnsi="Open Sans Light"/>
          <w:u w:val="single"/>
          <w:rtl w:val="0"/>
        </w:rPr>
        <w:t xml:space="preserve">Förslag till beslut:</w:t>
      </w:r>
    </w:p>
    <w:p w:rsidR="00000000" w:rsidDel="00000000" w:rsidP="00000000" w:rsidRDefault="00000000" w:rsidRPr="00000000" w14:paraId="0000005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     </w:t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 16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</w:t>
        <w:tab/>
        <w:t xml:space="preserve">               </w:t>
        <w:tab/>
        <w:t xml:space="preserve">välja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600" w:hanging="36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NN</w:t>
      </w:r>
    </w:p>
    <w:p w:rsidR="00000000" w:rsidDel="00000000" w:rsidP="00000000" w:rsidRDefault="00000000" w:rsidRPr="00000000" w14:paraId="0000005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                                  </w:t>
        <w:tab/>
        <w:t xml:space="preserve">till ordinarie revisor, och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4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600" w:hanging="36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NN</w:t>
      </w:r>
    </w:p>
    <w:p w:rsidR="00000000" w:rsidDel="00000000" w:rsidP="00000000" w:rsidRDefault="00000000" w:rsidRPr="00000000" w14:paraId="0000005F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                                  </w:t>
        <w:tab/>
        <w:t xml:space="preserve">till revisorssuppleant.</w:t>
      </w:r>
    </w:p>
    <w:p w:rsidR="00000000" w:rsidDel="00000000" w:rsidP="00000000" w:rsidRDefault="00000000" w:rsidRPr="00000000" w14:paraId="00000060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ab/>
        <w:t xml:space="preserve">10.5</w:t>
        <w:tab/>
        <w:t xml:space="preserve">Val av valberedning, varav en sammankallande</w:t>
      </w:r>
    </w:p>
    <w:p w:rsidR="00000000" w:rsidDel="00000000" w:rsidP="00000000" w:rsidRDefault="00000000" w:rsidRPr="00000000" w14:paraId="0000006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ind w:left="2800" w:firstLine="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Valberedningen består av ett par eller en grupp personer med ansvaret att inför nästa årsmöte samla ett förslag till beslut på styrelse till distriktet inför nästa verksamhets- och räkenskapsår. De som ingår i valberedningen får varken sitta i styrelsen eller vara revisor.</w:t>
      </w:r>
    </w:p>
    <w:p w:rsidR="00000000" w:rsidDel="00000000" w:rsidP="00000000" w:rsidRDefault="00000000" w:rsidRPr="00000000" w14:paraId="0000006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  <w:u w:val="singl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</w:t>
        <w:tab/>
      </w:r>
      <w:r w:rsidDel="00000000" w:rsidR="00000000" w:rsidRPr="00000000">
        <w:rPr>
          <w:rFonts w:ascii="Open Sans Light" w:cs="Open Sans Light" w:eastAsia="Open Sans Light" w:hAnsi="Open Sans Light"/>
          <w:u w:val="single"/>
          <w:rtl w:val="0"/>
        </w:rPr>
        <w:t xml:space="preserve">Förslag till beslut:</w:t>
      </w:r>
    </w:p>
    <w:p w:rsidR="00000000" w:rsidDel="00000000" w:rsidP="00000000" w:rsidRDefault="00000000" w:rsidRPr="00000000" w14:paraId="0000006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     </w:t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 17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</w:t>
        <w:tab/>
        <w:t xml:space="preserve">               </w:t>
        <w:tab/>
        <w:t xml:space="preserve">välja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3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600" w:hanging="36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NN 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(sammankallande)</w:t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3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600" w:hanging="36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NN</w:t>
      </w:r>
    </w:p>
    <w:p w:rsidR="00000000" w:rsidDel="00000000" w:rsidP="00000000" w:rsidRDefault="00000000" w:rsidRPr="00000000" w14:paraId="0000006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                                  </w:t>
        <w:tab/>
        <w:t xml:space="preserve">till valberedning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§ 11</w:t>
        <w:tab/>
        <w:t xml:space="preserve">Övriga frågor</w:t>
      </w:r>
    </w:p>
    <w:p w:rsidR="00000000" w:rsidDel="00000000" w:rsidP="00000000" w:rsidRDefault="00000000" w:rsidRPr="00000000" w14:paraId="0000006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ind w:left="2800" w:firstLine="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Frågor som inte tidigare har tagits upp under årsmötet kan väckas under den här punkten. Beslut under </w:t>
      </w: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Övriga</w:t>
      </w: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 frågor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måste tas med två tredjedelars majoritet.</w:t>
      </w:r>
    </w:p>
    <w:p w:rsidR="00000000" w:rsidDel="00000000" w:rsidP="00000000" w:rsidRDefault="00000000" w:rsidRPr="00000000" w14:paraId="0000006B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§ 12</w:t>
        <w:tab/>
        <w:t xml:space="preserve">Mötets avslutande</w:t>
      </w:r>
    </w:p>
    <w:p w:rsidR="00000000" w:rsidDel="00000000" w:rsidP="00000000" w:rsidRDefault="00000000" w:rsidRPr="00000000" w14:paraId="0000006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ind w:left="2880" w:firstLine="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Den nyvalde distriktsordföranden avslutar årsmötet.</w:t>
      </w:r>
    </w:p>
    <w:p w:rsidR="00000000" w:rsidDel="00000000" w:rsidP="00000000" w:rsidRDefault="00000000" w:rsidRPr="00000000" w14:paraId="0000006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360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OpenSansLight-regular.ttf"/><Relationship Id="rId6" Type="http://schemas.openxmlformats.org/officeDocument/2006/relationships/font" Target="fonts/OpenSansLight-bold.ttf"/><Relationship Id="rId7" Type="http://schemas.openxmlformats.org/officeDocument/2006/relationships/font" Target="fonts/OpenSansLight-italic.ttf"/><Relationship Id="rId8" Type="http://schemas.openxmlformats.org/officeDocument/2006/relationships/font" Target="fonts/OpenSans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