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Exo" w:cs="Exo" w:eastAsia="Exo" w:hAnsi="Exo"/>
          <w:b w:val="1"/>
          <w:bCs w:val="1"/>
          <w:color w:val="ff0000"/>
          <w:sz w:val="52"/>
          <w:szCs w:val="52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52"/>
          <w:szCs w:val="52"/>
          <w:rtl w:val="0"/>
        </w:rPr>
        <w:t xml:space="preserve">Protokoll, Ordinarie årsmöte 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20XX </w:t>
      </w:r>
      <w:r w:rsidDel="00000000" w:rsidR="00000000" w:rsidRPr="00000000">
        <w:rPr>
          <w:rFonts w:ascii="Exo" w:cs="Exo" w:eastAsia="Exo" w:hAnsi="Exo"/>
          <w:b w:val="1"/>
          <w:bCs w:val="1"/>
          <w:sz w:val="52"/>
          <w:szCs w:val="52"/>
          <w:rtl w:val="0"/>
        </w:rPr>
        <w:t xml:space="preserve">- Astronomisk Ungdoms 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xdistrikt</w:t>
      </w:r>
      <w:r w:rsidDel="00000000" w:rsidR="00000000" w:rsidRPr="00000000">
        <w:rPr>
          <w:rFonts w:ascii="Exo" w:cs="Exo" w:eastAsia="Exo" w:hAnsi="Exo"/>
          <w:b w:val="1"/>
          <w:bCs w:val="1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(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org.nr </w:t>
      </w:r>
      <w:r w:rsidDel="00000000" w:rsidR="00000000" w:rsidRPr="00000000">
        <w:rPr>
          <w:rFonts w:ascii="Exo" w:cs="Exo" w:eastAsia="Exo" w:hAnsi="Exo"/>
          <w:b w:val="1"/>
          <w:bCs w:val="1"/>
          <w:color w:val="ff0000"/>
          <w:sz w:val="52"/>
          <w:szCs w:val="52"/>
          <w:rtl w:val="0"/>
        </w:rPr>
        <w:t xml:space="preserve">XXXXXX-XXXX)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  <w:color w:val="ff000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Datum</w:t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20XX-XX-XX</w:t>
      </w:r>
    </w:p>
    <w:p w:rsidR="00000000" w:rsidDel="00000000" w:rsidP="00000000" w:rsidRDefault="00000000" w:rsidRPr="00000000" w14:paraId="00000005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  <w:i w:val="1"/>
          <w:iCs w:val="1"/>
          <w:color w:val="ff000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Plats </w:t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Exempelplatsen, 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1</w:t>
        <w:tab/>
        <w:t xml:space="preserve">Årsmötets öppnande</w:t>
        <w:tab/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Distriktsordföranden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förklarar mötet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öppnat klockan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XX:XX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2</w:t>
        <w:tab/>
        <w:t xml:space="preserve">Val av mötesfunktionärer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2.1</w:t>
        <w:tab/>
        <w:t xml:space="preserve">Val av mötesordförande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till mötesordförande.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2.2</w:t>
        <w:tab/>
        <w:t xml:space="preserve">Val av mötessekreterare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2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till mötessekreterare.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2.3</w:t>
        <w:tab/>
        <w:t xml:space="preserve">Val av två protokolljusterare tillika rösträknare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3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c101b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och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till protokolljusterare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tillika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rösträknare.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2.4</w:t>
        <w:tab/>
        <w:t xml:space="preserve">Fastställande av röstlängden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4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fastställa röstlängden enligt bilaga 1,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Röstlängd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2.5</w:t>
        <w:tab/>
        <w:t xml:space="preserve">Beslut om årsmötets stadgeenliga utlysning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5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fastslå årsmötet som stadgeenligt utlyst.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2.6</w:t>
        <w:tab/>
        <w:t xml:space="preserve">Fastställande av dagordning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</w:t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6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fastställa dagordningen enligt det förslag som bifogats till </w:t>
        <w:tab/>
        <w:tab/>
        <w:tab/>
        <w:tab/>
        <w:tab/>
        <w:tab/>
        <w:t xml:space="preserve">handlingarna. </w:t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3</w:t>
        <w:tab/>
        <w:t xml:space="preserve">Verksamhetsberättelse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7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</w:t>
        <w:tab/>
        <w:t xml:space="preserve">lägga bilaga 2,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Verksamhetsberättelse för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ff0000"/>
          <w:rtl w:val="0"/>
        </w:rPr>
        <w:t xml:space="preserve"> xdistrikt 20XX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    </w:t>
        <w:tab/>
        <w:t xml:space="preserve">               </w:t>
        <w:tab/>
        <w:t xml:space="preserve">     </w:t>
        <w:tab/>
        <w:tab/>
        <w:tab/>
        <w:tab/>
        <w:t xml:space="preserve">handlingarna.</w:t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4</w:t>
        <w:tab/>
        <w:t xml:space="preserve">Årsbokslut / Årsredovisning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8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lägga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bilaga 3,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Årsbokslut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ff0000"/>
          <w:rtl w:val="0"/>
        </w:rPr>
        <w:t xml:space="preserve">20XX,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innehållande resultaträkning </w:t>
        <w:tab/>
        <w:tab/>
        <w:tab/>
        <w:tab/>
        <w:tab/>
        <w:t xml:space="preserve">och balansräkning för räkenskapsåret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20XX,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handlingarna.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5</w:t>
        <w:tab/>
        <w:t xml:space="preserve">Revisionsberättelse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9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lägga bilaga 4,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Revisionsberättelse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ff0000"/>
          <w:rtl w:val="0"/>
        </w:rPr>
        <w:t xml:space="preserve">20XX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handlingarna.</w:t>
      </w:r>
    </w:p>
    <w:p w:rsidR="00000000" w:rsidDel="00000000" w:rsidP="00000000" w:rsidRDefault="00000000" w:rsidRPr="00000000" w14:paraId="0000002C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6</w:t>
        <w:tab/>
        <w:t xml:space="preserve">Ansvarsfrihet för den avgående styrelse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10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</w:t>
        <w:tab/>
        <w:t xml:space="preserve">bevilja ansvarsfrihet för styrelsen för räkenskapsåret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20XX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.</w:t>
      </w:r>
    </w:p>
    <w:p w:rsidR="00000000" w:rsidDel="00000000" w:rsidP="00000000" w:rsidRDefault="00000000" w:rsidRPr="00000000" w14:paraId="00000030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7    Propositioner</w:t>
        <w:br w:type="textWrapping"/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Inga propositioner lades till årsmötet.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8</w:t>
        <w:tab/>
        <w:t xml:space="preserve">Motioner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  <w:tab/>
        <w:tab/>
        <w:tab/>
        <w:tab/>
        <w:t xml:space="preserve">Inga motioner inkom till årsmötet.</w:t>
      </w:r>
    </w:p>
    <w:p w:rsidR="00000000" w:rsidDel="00000000" w:rsidP="00000000" w:rsidRDefault="00000000" w:rsidRPr="00000000" w14:paraId="00000037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9</w:t>
        <w:tab/>
        <w:t xml:space="preserve">Fastställande av verksamhetsplan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11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lägga bilaga 5,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Verksamhetsplan </w:t>
      </w: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color w:val="ff0000"/>
          <w:rtl w:val="0"/>
        </w:rPr>
        <w:t xml:space="preserve">20XX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handlingarna.</w:t>
      </w:r>
    </w:p>
    <w:p w:rsidR="00000000" w:rsidDel="00000000" w:rsidP="00000000" w:rsidRDefault="00000000" w:rsidRPr="00000000" w14:paraId="0000003B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10</w:t>
        <w:tab/>
        <w:t xml:space="preserve">Val av förtroendeposter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10.1</w:t>
        <w:tab/>
        <w:t xml:space="preserve">Val av distriktsordförande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12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distriktsordförande.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10.2</w:t>
        <w:tab/>
        <w:t xml:space="preserve">Val av vice distriktsordförande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  <w:u w:val="single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13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välja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till vice distriktsordförande.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10.2</w:t>
        <w:tab/>
        <w:t xml:space="preserve">Fastställande av styrelsens storlek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</w:t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14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fastställa styrelsens storlek till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en (1)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ledamöter exklusive </w:t>
        <w:tab/>
        <w:tab/>
        <w:tab/>
        <w:tab/>
        <w:tab/>
        <w:tab/>
        <w:t xml:space="preserve">distriktsordförande och vice distriktsordförande.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10.3</w:t>
        <w:tab/>
        <w:t xml:space="preserve">Val av styrelseledamöter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15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</w:t>
        <w:tab/>
        <w:t xml:space="preserve">     </w:t>
        <w:tab/>
        <w:t xml:space="preserve">välja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…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  <w:tab/>
        <w:tab/>
        <w:tab/>
        <w:tab/>
        <w:t xml:space="preserve">till styrelseledamöter.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10.4</w:t>
        <w:tab/>
        <w:t xml:space="preserve">Val av revisorer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16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</w:t>
        <w:tab/>
        <w:t xml:space="preserve">               </w:t>
        <w:tab/>
        <w:t xml:space="preserve">välja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                  </w:t>
        <w:tab/>
        <w:t xml:space="preserve">till ordinarie revisor, och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                  </w:t>
        <w:tab/>
        <w:t xml:space="preserve">till revisorssuppleant.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 xml:space="preserve">10.5</w:t>
        <w:tab/>
        <w:t xml:space="preserve">Val av valberedning, varav en sammankallande</w:t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ab/>
      </w:r>
      <w:r w:rsidDel="00000000" w:rsidR="00000000" w:rsidRPr="00000000">
        <w:rPr>
          <w:rFonts w:ascii="Open Sans Light" w:cs="Open Sans Light" w:eastAsia="Open Sans Light" w:hAnsi="Open Sans Light"/>
          <w:u w:val="single"/>
          <w:rtl w:val="0"/>
        </w:rPr>
        <w:t xml:space="preserve">Beslutades: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i w:val="1"/>
          <w:iCs w:val="1"/>
          <w:rtl w:val="0"/>
        </w:rPr>
        <w:t xml:space="preserve">     </w:t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 16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</w:t>
        <w:tab/>
        <w:t xml:space="preserve">               </w:t>
        <w:tab/>
        <w:t xml:space="preserve">välja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 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(sammankallande)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0" w:hanging="36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                                           </w:t>
        <w:tab/>
        <w:t xml:space="preserve">till valberedning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11</w:t>
        <w:tab/>
        <w:t xml:space="preserve">Övriga frågor</w:t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0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Inga övriga frågor lyftes.</w:t>
      </w:r>
    </w:p>
    <w:p w:rsidR="00000000" w:rsidDel="00000000" w:rsidP="00000000" w:rsidRDefault="00000000" w:rsidRPr="00000000" w14:paraId="00000061">
      <w:pPr>
        <w:widowControl w:val="0"/>
        <w:pBdr>
          <w:bottom w:color="000000" w:space="1" w:sz="12" w:val="single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§ 12</w:t>
        <w:tab/>
        <w:t xml:space="preserve">Mötets avslutande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8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Den nyvalde distriktsordföranden avslutar årsmötet klockan </w:t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XX:XX</w:t>
      </w: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. 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240" w:before="240" w:line="240" w:lineRule="auto"/>
        <w:ind w:left="2880" w:firstLine="0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Open Sans Light" w:cs="Open Sans Light" w:eastAsia="Open Sans Light" w:hAnsi="Open Sans Light"/>
        </w:rPr>
      </w:pPr>
      <w:r w:rsidDel="00000000" w:rsidR="00000000" w:rsidRPr="00000000">
        <w:rPr>
          <w:rFonts w:ascii="Open Sans Light" w:cs="Open Sans Light" w:eastAsia="Open Sans Light" w:hAnsi="Open Sans Light"/>
          <w:rtl w:val="0"/>
        </w:rPr>
        <w:t xml:space="preserve">Vid protokollet:                                               Justeras:</w:t>
      </w:r>
    </w:p>
    <w:p w:rsidR="00000000" w:rsidDel="00000000" w:rsidP="00000000" w:rsidRDefault="00000000" w:rsidRPr="00000000" w14:paraId="00000067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_________________________________________  </w:t>
        <w:tab/>
        <w:t xml:space="preserve">____________________________________________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Open Sans Light" w:cs="Open Sans Light" w:eastAsia="Open Sans Light" w:hAnsi="Open Sans Light"/>
          <w:color w:val="ff0000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  <w:t xml:space="preserve">                        </w:t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Mötessekreterare                                         Protokolljusterare                                                  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_________________________________________  </w:t>
        <w:tab/>
        <w:t xml:space="preserve">____________________________________________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Open Sans Light" w:cs="Open Sans Light" w:eastAsia="Open Sans Light" w:hAnsi="Open Sans Light"/>
          <w:color w:val="ff0000"/>
        </w:rPr>
      </w:pP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ab/>
        <w:tab/>
        <w:t xml:space="preserve">                        </w:t>
        <w:tab/>
        <w:tab/>
        <w:tab/>
      </w:r>
      <w:r w:rsidDel="00000000" w:rsidR="00000000" w:rsidRPr="00000000">
        <w:rPr>
          <w:rFonts w:ascii="Open Sans Light" w:cs="Open Sans Light" w:eastAsia="Open Sans Light" w:hAnsi="Open Sans Light"/>
          <w:color w:val="ff0000"/>
          <w:rtl w:val="0"/>
        </w:rPr>
        <w:t xml:space="preserve">NN</w:t>
      </w:r>
    </w:p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Protokolljusterare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                                        Mötesordförande       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