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00" w:line="276" w:lineRule="auto"/>
        <w:rPr/>
      </w:pPr>
      <w:bookmarkStart w:colFirst="0" w:colLast="0" w:name="_52g6ywa73j5" w:id="0"/>
      <w:bookmarkEnd w:id="0"/>
      <w:r w:rsidDel="00000000" w:rsidR="00000000" w:rsidRPr="00000000">
        <w:rPr>
          <w:rtl w:val="0"/>
        </w:rPr>
        <w:t xml:space="preserve">Röstlängd</w:t>
      </w:r>
    </w:p>
    <w:p w:rsidR="00000000" w:rsidDel="00000000" w:rsidP="00000000" w:rsidRDefault="00000000" w:rsidRPr="00000000" w14:paraId="00000002">
      <w:pPr>
        <w:pStyle w:val="Subtitle"/>
        <w:spacing w:before="0" w:lineRule="auto"/>
        <w:rPr>
          <w:color w:val="ff0000"/>
        </w:rPr>
      </w:pPr>
      <w:bookmarkStart w:colFirst="0" w:colLast="0" w:name="_o5vs0563rsh5" w:id="1"/>
      <w:bookmarkEnd w:id="1"/>
      <w:r w:rsidDel="00000000" w:rsidR="00000000" w:rsidRPr="00000000">
        <w:rPr>
          <w:rtl w:val="0"/>
        </w:rPr>
        <w:t xml:space="preserve">Astronomisk Ungdoms </w:t>
      </w:r>
      <w:r w:rsidDel="00000000" w:rsidR="00000000" w:rsidRPr="00000000">
        <w:rPr>
          <w:color w:val="ff0000"/>
          <w:rtl w:val="0"/>
        </w:rPr>
        <w:t xml:space="preserve">Xdistrikt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 XXXXXX-XXXX)</w:t>
      </w:r>
    </w:p>
    <w:p w:rsidR="00000000" w:rsidDel="00000000" w:rsidP="00000000" w:rsidRDefault="00000000" w:rsidRPr="00000000" w14:paraId="00000003">
      <w:pPr>
        <w:spacing w:before="200" w:lineRule="auto"/>
        <w:rPr/>
      </w:pPr>
      <w:r w:rsidDel="00000000" w:rsidR="00000000" w:rsidRPr="00000000">
        <w:rPr>
          <w:rtl w:val="0"/>
        </w:rPr>
        <w:t xml:space="preserve">Stadgarna säger: </w:t>
      </w:r>
    </w:p>
    <w:p w:rsidR="00000000" w:rsidDel="00000000" w:rsidP="00000000" w:rsidRDefault="00000000" w:rsidRPr="00000000" w14:paraId="00000004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Klistra in stadgar kring årsmötets röstlängd och giltighet.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Här följer en lista på alla anslutna medlemsföreningar till distriktet och vilka ombud som representerar dem under årsmötet: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2115"/>
        <w:gridCol w:w="3000"/>
        <w:tblGridChange w:id="0">
          <w:tblGrid>
            <w:gridCol w:w="3885"/>
            <w:gridCol w:w="2115"/>
            <w:gridCol w:w="3000"/>
          </w:tblGrid>
        </w:tblGridChange>
      </w:tblGrid>
      <w:tr>
        <w:trPr>
          <w:cantSplit w:val="0"/>
          <w:trHeight w:val="92.363281249999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Medlemsföreningens namn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Ombud deltog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rtl w:val="0"/>
              </w:rPr>
              <w:t xml:space="preserve">Ombudets namn</w:t>
            </w:r>
          </w:p>
        </w:tc>
      </w:tr>
      <w:tr>
        <w:trPr>
          <w:cantSplit w:val="0"/>
          <w:trHeight w:val="269.59960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59960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59960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59960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.59960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Fonts w:ascii="Open Sans" w:cs="Open Sans" w:eastAsia="Open Sans" w:hAnsi="Open Sans"/>
        <w:b w:val="1"/>
        <w:bCs w:val="1"/>
        <w:rtl w:val="0"/>
      </w:rPr>
      <w:t xml:space="preserve">Kontakt: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0000"/>
        <w:rtl w:val="0"/>
      </w:rPr>
      <w:t xml:space="preserve">distrikt</w:t>
    </w:r>
    <w:r w:rsidDel="00000000" w:rsidR="00000000" w:rsidRPr="00000000">
      <w:rPr>
        <w:rtl w:val="0"/>
      </w:rPr>
      <w:t xml:space="preserve">@au.se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>
        <w:color w:val="ff000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371475</wp:posOffset>
          </wp:positionV>
          <wp:extent cx="2109450" cy="7210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450" cy="7210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ff0000"/>
        <w:rtl w:val="0"/>
      </w:rPr>
      <w:t xml:space="preserve">BILAGA 1</w:t>
    </w:r>
    <w:r w:rsidDel="00000000" w:rsidR="00000000" w:rsidRPr="00000000">
      <w:rPr>
        <w:rtl w:val="0"/>
      </w:rPr>
      <w:br w:type="textWrapping"/>
      <w:t xml:space="preserve">AU:s </w:t>
    </w:r>
    <w:r w:rsidDel="00000000" w:rsidR="00000000" w:rsidRPr="00000000">
      <w:rPr>
        <w:color w:val="ff0000"/>
        <w:rtl w:val="0"/>
      </w:rPr>
      <w:t xml:space="preserve">Xdistrikt</w:t>
    </w:r>
    <w:r w:rsidDel="00000000" w:rsidR="00000000" w:rsidRPr="00000000">
      <w:rPr>
        <w:rtl w:val="0"/>
      </w:rPr>
      <w:br w:type="textWrapping"/>
    </w:r>
    <w:r w:rsidDel="00000000" w:rsidR="00000000" w:rsidRPr="00000000">
      <w:rPr>
        <w:rtl w:val="0"/>
      </w:rPr>
      <w:t xml:space="preserve">Å</w:t>
    </w:r>
    <w:r w:rsidDel="00000000" w:rsidR="00000000" w:rsidRPr="00000000">
      <w:rPr>
        <w:rtl w:val="0"/>
      </w:rPr>
      <w:t xml:space="preserve">rsmöte </w:t>
    </w:r>
    <w:r w:rsidDel="00000000" w:rsidR="00000000" w:rsidRPr="00000000">
      <w:rPr>
        <w:color w:val="ff0000"/>
        <w:rtl w:val="0"/>
      </w:rPr>
      <w:t xml:space="preserve">20XX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