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Exo" w:cs="Exo" w:eastAsia="Exo" w:hAnsi="Exo"/>
          <w:b w:val="1"/>
          <w:bCs w:val="1"/>
          <w:sz w:val="28"/>
          <w:szCs w:val="28"/>
        </w:rPr>
      </w:pPr>
      <w:r w:rsidDel="00000000" w:rsidR="00000000" w:rsidRPr="00000000">
        <w:rPr>
          <w:rFonts w:ascii="Exo" w:cs="Exo" w:eastAsia="Exo" w:hAnsi="Exo"/>
          <w:b w:val="1"/>
          <w:bCs w:val="1"/>
          <w:sz w:val="28"/>
          <w:szCs w:val="28"/>
          <w:rtl w:val="0"/>
        </w:rPr>
        <w:t xml:space="preserve">1</w:t>
        <w:tab/>
        <w:t xml:space="preserve">Grunder</w:t>
      </w:r>
    </w:p>
    <w:p w:rsidR="00000000" w:rsidDel="00000000" w:rsidP="00000000" w:rsidRDefault="00000000" w:rsidRPr="00000000" w14:paraId="00000002">
      <w:pPr>
        <w:spacing w:line="240" w:lineRule="auto"/>
        <w:ind w:right="-114"/>
        <w:rPr>
          <w:rFonts w:ascii="Times New Roman" w:cs="Times New Roman" w:eastAsia="Times New Roman" w:hAnsi="Times New Roman"/>
          <w:sz w:val="24"/>
          <w:szCs w:val="24"/>
        </w:rPr>
      </w:pPr>
      <w:r w:rsidDel="00000000" w:rsidR="00000000" w:rsidRPr="00000000">
        <w:rPr>
          <w:rFonts w:ascii="Open Sans" w:cs="Open Sans" w:eastAsia="Open Sans" w:hAnsi="Open Sans"/>
          <w:b w:val="1"/>
          <w:bCs w:val="1"/>
          <w:rtl w:val="0"/>
        </w:rPr>
        <w:t xml:space="preserve">§ 1.1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Astronomisk Ungdoms </w:t>
      </w:r>
      <w:r w:rsidDel="00000000" w:rsidR="00000000" w:rsidRPr="00000000">
        <w:rPr>
          <w:rFonts w:ascii="Open Sans Light" w:cs="Open Sans Light" w:eastAsia="Open Sans Light" w:hAnsi="Open Sans Light"/>
          <w:highlight w:val="yellow"/>
          <w:rtl w:val="0"/>
        </w:rPr>
        <w:t xml:space="preserve">[...-]distrikts</w:t>
      </w:r>
      <w:r w:rsidDel="00000000" w:rsidR="00000000" w:rsidRPr="00000000">
        <w:rPr>
          <w:rFonts w:ascii="Open Sans Light" w:cs="Open Sans Light" w:eastAsia="Open Sans Light" w:hAnsi="Open Sans Light"/>
          <w:rtl w:val="0"/>
        </w:rPr>
        <w:t xml:space="preserve"> syfte är att främja intresset för astronomi och rymdfart hos unga i </w:t>
      </w:r>
      <w:r w:rsidDel="00000000" w:rsidR="00000000" w:rsidRPr="00000000">
        <w:rPr>
          <w:rFonts w:ascii="Open Sans Light" w:cs="Open Sans Light" w:eastAsia="Open Sans Light" w:hAnsi="Open Sans Light"/>
          <w:highlight w:val="yellow"/>
          <w:rtl w:val="0"/>
        </w:rPr>
        <w:t xml:space="preserve">[...]</w:t>
      </w:r>
      <w:r w:rsidDel="00000000" w:rsidR="00000000" w:rsidRPr="00000000">
        <w:rPr>
          <w:rFonts w:ascii="Open Sans Light" w:cs="Open Sans Light" w:eastAsia="Open Sans Light" w:hAnsi="Open Sans Light"/>
          <w:rtl w:val="0"/>
        </w:rPr>
        <w:t xml:space="preserve"> län.</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ind w:right="-114"/>
        <w:rPr>
          <w:rFonts w:ascii="Times New Roman" w:cs="Times New Roman" w:eastAsia="Times New Roman" w:hAnsi="Times New Roman"/>
          <w:sz w:val="24"/>
          <w:szCs w:val="24"/>
        </w:rPr>
      </w:pPr>
      <w:r w:rsidDel="00000000" w:rsidR="00000000" w:rsidRPr="00000000">
        <w:rPr>
          <w:rFonts w:ascii="Open Sans" w:cs="Open Sans" w:eastAsia="Open Sans" w:hAnsi="Open Sans"/>
          <w:b w:val="1"/>
          <w:bCs w:val="1"/>
          <w:rtl w:val="0"/>
        </w:rPr>
        <w:t xml:space="preserve">§ 1.2 </w:t>
      </w:r>
      <w:r w:rsidDel="00000000" w:rsidR="00000000" w:rsidRPr="00000000">
        <w:rPr>
          <w:rFonts w:ascii="Open Sans Light" w:cs="Open Sans Light" w:eastAsia="Open Sans Light" w:hAnsi="Open Sans Light"/>
          <w:rtl w:val="0"/>
        </w:rPr>
        <w:t xml:space="preserve">Distriktet är en regional distriktsorganisation till förbunden </w:t>
      </w:r>
      <w:r w:rsidDel="00000000" w:rsidR="00000000" w:rsidRPr="00000000">
        <w:rPr>
          <w:rFonts w:ascii="Open Sans Light" w:cs="Open Sans Light" w:eastAsia="Open Sans Light" w:hAnsi="Open Sans Light"/>
          <w:i w:val="1"/>
          <w:iCs w:val="1"/>
          <w:rtl w:val="0"/>
        </w:rPr>
        <w:t xml:space="preserve">Astronomisk Ungdom</w:t>
      </w:r>
      <w:r w:rsidDel="00000000" w:rsidR="00000000" w:rsidRPr="00000000">
        <w:rPr>
          <w:rFonts w:ascii="Open Sans Light" w:cs="Open Sans Light" w:eastAsia="Open Sans Light" w:hAnsi="Open Sans Light"/>
          <w:rtl w:val="0"/>
        </w:rPr>
        <w:t xml:space="preserve"> (org.nr. 802467-7182), </w:t>
      </w:r>
      <w:r w:rsidDel="00000000" w:rsidR="00000000" w:rsidRPr="00000000">
        <w:rPr>
          <w:rFonts w:ascii="Open Sans Light" w:cs="Open Sans Light" w:eastAsia="Open Sans Light" w:hAnsi="Open Sans Light"/>
          <w:i w:val="1"/>
          <w:iCs w:val="1"/>
          <w:rtl w:val="0"/>
        </w:rPr>
        <w:t xml:space="preserve">Astronomisk Ungdoms Elevförbund</w:t>
      </w:r>
      <w:r w:rsidDel="00000000" w:rsidR="00000000" w:rsidRPr="00000000">
        <w:rPr>
          <w:rFonts w:ascii="Open Sans Light" w:cs="Open Sans Light" w:eastAsia="Open Sans Light" w:hAnsi="Open Sans Light"/>
          <w:rtl w:val="0"/>
        </w:rPr>
        <w:t xml:space="preserve"> (org.nr. 802546-0216) och </w:t>
      </w:r>
      <w:r w:rsidDel="00000000" w:rsidR="00000000" w:rsidRPr="00000000">
        <w:rPr>
          <w:rFonts w:ascii="Open Sans Light" w:cs="Open Sans Light" w:eastAsia="Open Sans Light" w:hAnsi="Open Sans Light"/>
          <w:i w:val="1"/>
          <w:iCs w:val="1"/>
          <w:rtl w:val="0"/>
        </w:rPr>
        <w:t xml:space="preserve">Astronomisk Ungdoms Studentförbund</w:t>
      </w:r>
      <w:r w:rsidDel="00000000" w:rsidR="00000000" w:rsidRPr="00000000">
        <w:rPr>
          <w:rFonts w:ascii="Open Sans Light" w:cs="Open Sans Light" w:eastAsia="Open Sans Light" w:hAnsi="Open Sans Light"/>
          <w:rtl w:val="0"/>
        </w:rPr>
        <w:t xml:space="preserve"> (org.nr. 802546-0331), och delar rörelsens grundläggande gemenskap och ändamål.</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right="-114"/>
        <w:rPr>
          <w:rFonts w:ascii="Open Sans Light" w:cs="Open Sans Light" w:eastAsia="Open Sans Light" w:hAnsi="Open Sans Light"/>
          <w:sz w:val="24"/>
          <w:szCs w:val="24"/>
        </w:rPr>
      </w:pPr>
      <w:r w:rsidDel="00000000" w:rsidR="00000000" w:rsidRPr="00000000">
        <w:rPr>
          <w:rFonts w:ascii="Open Sans" w:cs="Open Sans" w:eastAsia="Open Sans" w:hAnsi="Open Sans"/>
          <w:b w:val="1"/>
          <w:bCs w:val="1"/>
          <w:rtl w:val="0"/>
        </w:rPr>
        <w:t xml:space="preserve">§ 1.3 </w:t>
      </w:r>
      <w:r w:rsidDel="00000000" w:rsidR="00000000" w:rsidRPr="00000000">
        <w:rPr>
          <w:rFonts w:ascii="Open Sans Light" w:cs="Open Sans Light" w:eastAsia="Open Sans Light" w:hAnsi="Open Sans Light"/>
          <w:rtl w:val="0"/>
        </w:rPr>
        <w:t xml:space="preserve">Distriktet är en partipolitiskt och religiöst obunden ideell organisation. Verksamheten ska präglas av ett vetenskapligt förhållningssätt.</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right="-114"/>
        <w:rPr>
          <w:rFonts w:ascii="Open Sans Light" w:cs="Open Sans Light" w:eastAsia="Open Sans Light" w:hAnsi="Open Sans Light"/>
          <w:sz w:val="24"/>
          <w:szCs w:val="24"/>
        </w:rPr>
      </w:pPr>
      <w:r w:rsidDel="00000000" w:rsidR="00000000" w:rsidRPr="00000000">
        <w:rPr>
          <w:rFonts w:ascii="Open Sans" w:cs="Open Sans" w:eastAsia="Open Sans" w:hAnsi="Open Sans"/>
          <w:b w:val="1"/>
          <w:bCs w:val="1"/>
          <w:rtl w:val="0"/>
        </w:rPr>
        <w:t xml:space="preserve">§ 1.4 </w:t>
      </w:r>
      <w:r w:rsidDel="00000000" w:rsidR="00000000" w:rsidRPr="00000000">
        <w:rPr>
          <w:rFonts w:ascii="Open Sans Light" w:cs="Open Sans Light" w:eastAsia="Open Sans Light" w:hAnsi="Open Sans Light"/>
          <w:rtl w:val="0"/>
        </w:rPr>
        <w:t xml:space="preserve">Distriktets verksamhetsår och räkenskapsår följer kalenderåret.</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ind w:right="-114"/>
        <w:rPr>
          <w:rFonts w:ascii="Open Sans Light" w:cs="Open Sans Light" w:eastAsia="Open Sans Light" w:hAnsi="Open Sans Light"/>
          <w:sz w:val="24"/>
          <w:szCs w:val="24"/>
        </w:rPr>
      </w:pPr>
      <w:r w:rsidDel="00000000" w:rsidR="00000000" w:rsidRPr="00000000">
        <w:rPr>
          <w:rFonts w:ascii="Open Sans" w:cs="Open Sans" w:eastAsia="Open Sans" w:hAnsi="Open Sans"/>
          <w:b w:val="1"/>
          <w:bCs w:val="1"/>
          <w:rtl w:val="0"/>
        </w:rPr>
        <w:t xml:space="preserve">§ 1.5</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Distriktets och distriktsstyrelsens sätesort är </w:t>
      </w:r>
      <w:r w:rsidDel="00000000" w:rsidR="00000000" w:rsidRPr="00000000">
        <w:rPr>
          <w:rFonts w:ascii="Open Sans Light" w:cs="Open Sans Light" w:eastAsia="Open Sans Light" w:hAnsi="Open Sans Light"/>
          <w:highlight w:val="yellow"/>
          <w:rtl w:val="0"/>
        </w:rPr>
        <w:t xml:space="preserve">[...]</w:t>
      </w:r>
      <w:r w:rsidDel="00000000" w:rsidR="00000000" w:rsidRPr="00000000">
        <w:rPr>
          <w:rFonts w:ascii="Open Sans Light" w:cs="Open Sans Light" w:eastAsia="Open Sans Light" w:hAnsi="Open Sans Light"/>
          <w:rtl w:val="0"/>
        </w:rPr>
        <w:t xml:space="preserve">.</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1.6</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Dessa stadgar är överordnade beslut som fattas av distriktets beslutande organ. Beslut som strider mot stadgarna är ogiltiga.</w:t>
      </w:r>
    </w:p>
    <w:p w:rsidR="00000000" w:rsidDel="00000000" w:rsidP="00000000" w:rsidRDefault="00000000" w:rsidRPr="00000000" w14:paraId="0000000D">
      <w:pPr>
        <w:spacing w:line="240" w:lineRule="auto"/>
        <w:ind w:right="-114"/>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E">
      <w:pPr>
        <w:spacing w:after="240" w:line="240" w:lineRule="auto"/>
        <w:rPr>
          <w:rFonts w:ascii="Open Sans Light" w:cs="Open Sans Light" w:eastAsia="Open Sans Light" w:hAnsi="Open Sans Light"/>
        </w:rPr>
      </w:pPr>
      <w:r w:rsidDel="00000000" w:rsidR="00000000" w:rsidRPr="00000000">
        <w:rPr>
          <w:rFonts w:ascii="Exo" w:cs="Exo" w:eastAsia="Exo" w:hAnsi="Exo"/>
          <w:b w:val="1"/>
          <w:bCs w:val="1"/>
          <w:sz w:val="28"/>
          <w:szCs w:val="28"/>
          <w:rtl w:val="0"/>
        </w:rPr>
        <w:t xml:space="preserve">2     Medlemskap och föreningar</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2.1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Föreningar som är registrerade som medlemsföreningar i något av förbunden </w:t>
      </w:r>
      <w:r w:rsidDel="00000000" w:rsidR="00000000" w:rsidRPr="00000000">
        <w:rPr>
          <w:rFonts w:ascii="Open Sans Light" w:cs="Open Sans Light" w:eastAsia="Open Sans Light" w:hAnsi="Open Sans Light"/>
        </w:rPr>
        <w:drawing>
          <wp:anchor allowOverlap="1" behindDoc="0" distB="114300" distT="114300" distL="114300" distR="114300" hidden="0" layoutInCell="1" locked="0" relativeHeight="0" simplePos="0">
            <wp:simplePos x="0" y="0"/>
            <wp:positionH relativeFrom="page">
              <wp:posOffset>5643563</wp:posOffset>
            </wp:positionH>
            <wp:positionV relativeFrom="page">
              <wp:posOffset>-1500</wp:posOffset>
            </wp:positionV>
            <wp:extent cx="1909763" cy="190976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9763" cy="1909763"/>
                    </a:xfrm>
                    <a:prstGeom prst="rect"/>
                    <a:ln/>
                  </pic:spPr>
                </pic:pic>
              </a:graphicData>
            </a:graphic>
          </wp:anchor>
        </w:drawing>
      </w:r>
      <w:r w:rsidDel="00000000" w:rsidR="00000000" w:rsidRPr="00000000">
        <w:rPr>
          <w:rFonts w:ascii="Open Sans Light" w:cs="Open Sans Light" w:eastAsia="Open Sans Light" w:hAnsi="Open Sans Light"/>
          <w:i w:val="1"/>
          <w:iCs w:val="1"/>
          <w:rtl w:val="0"/>
        </w:rPr>
        <w:t xml:space="preserve">Astronomisk Ungdom</w:t>
      </w:r>
      <w:r w:rsidDel="00000000" w:rsidR="00000000" w:rsidRPr="00000000">
        <w:rPr>
          <w:rFonts w:ascii="Open Sans Light" w:cs="Open Sans Light" w:eastAsia="Open Sans Light" w:hAnsi="Open Sans Light"/>
          <w:rtl w:val="0"/>
        </w:rPr>
        <w:t xml:space="preserve"> (org.nr. 802467-7182), </w:t>
      </w:r>
      <w:r w:rsidDel="00000000" w:rsidR="00000000" w:rsidRPr="00000000">
        <w:rPr>
          <w:rFonts w:ascii="Open Sans Light" w:cs="Open Sans Light" w:eastAsia="Open Sans Light" w:hAnsi="Open Sans Light"/>
          <w:i w:val="1"/>
          <w:iCs w:val="1"/>
          <w:rtl w:val="0"/>
        </w:rPr>
        <w:t xml:space="preserve">Astronomisk Ungdoms Elevförbund</w:t>
      </w:r>
      <w:r w:rsidDel="00000000" w:rsidR="00000000" w:rsidRPr="00000000">
        <w:rPr>
          <w:rFonts w:ascii="Open Sans Light" w:cs="Open Sans Light" w:eastAsia="Open Sans Light" w:hAnsi="Open Sans Light"/>
          <w:rtl w:val="0"/>
        </w:rPr>
        <w:t xml:space="preserve"> (org.nr. 802546-0216) eller </w:t>
      </w:r>
      <w:r w:rsidDel="00000000" w:rsidR="00000000" w:rsidRPr="00000000">
        <w:rPr>
          <w:rFonts w:ascii="Open Sans Light" w:cs="Open Sans Light" w:eastAsia="Open Sans Light" w:hAnsi="Open Sans Light"/>
          <w:i w:val="1"/>
          <w:iCs w:val="1"/>
          <w:rtl w:val="0"/>
        </w:rPr>
        <w:t xml:space="preserve">Astronomisk Ungdoms Studentförbund</w:t>
      </w:r>
      <w:r w:rsidDel="00000000" w:rsidR="00000000" w:rsidRPr="00000000">
        <w:rPr>
          <w:rFonts w:ascii="Open Sans Light" w:cs="Open Sans Light" w:eastAsia="Open Sans Light" w:hAnsi="Open Sans Light"/>
          <w:rtl w:val="0"/>
        </w:rPr>
        <w:t xml:space="preserve"> (org.nr. 802546-0331), och som har säte inom </w:t>
      </w:r>
      <w:r w:rsidDel="00000000" w:rsidR="00000000" w:rsidRPr="00000000">
        <w:rPr>
          <w:rFonts w:ascii="Open Sans Light" w:cs="Open Sans Light" w:eastAsia="Open Sans Light" w:hAnsi="Open Sans Light"/>
          <w:highlight w:val="yellow"/>
          <w:rtl w:val="0"/>
        </w:rPr>
        <w:t xml:space="preserve">[…]</w:t>
      </w:r>
      <w:r w:rsidDel="00000000" w:rsidR="00000000" w:rsidRPr="00000000">
        <w:rPr>
          <w:rFonts w:ascii="Open Sans Light" w:cs="Open Sans Light" w:eastAsia="Open Sans Light" w:hAnsi="Open Sans Light"/>
          <w:rtl w:val="0"/>
        </w:rPr>
        <w:t xml:space="preserve"> län, är medlemsföreningar i distriktet.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2.2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För att kunna antas som och förbli medlemsförening ska föreningen verka i enlighet med distriktets syfte och stadgar samt årligen redovisa stadgar, årsmöte, verksamhetsberättelse och medlemmar till distriktet.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2.3 </w:t>
      </w:r>
      <w:r w:rsidDel="00000000" w:rsidR="00000000" w:rsidRPr="00000000">
        <w:rPr>
          <w:rFonts w:ascii="Open Sans Light" w:cs="Open Sans Light" w:eastAsia="Open Sans Light" w:hAnsi="Open Sans Light"/>
          <w:rtl w:val="0"/>
        </w:rPr>
        <w:t xml:space="preserve">Medlemsföreningarna är självständiga ideella föreningar inom rörelsen. Distriktet har ingen bestämmanderätt över medlemsföreningarna.</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2.4 </w:t>
      </w:r>
      <w:r w:rsidDel="00000000" w:rsidR="00000000" w:rsidRPr="00000000">
        <w:rPr>
          <w:rFonts w:ascii="Open Sans Light" w:cs="Open Sans Light" w:eastAsia="Open Sans Light" w:hAnsi="Open Sans Light"/>
          <w:rtl w:val="0"/>
        </w:rPr>
        <w:t xml:space="preserve">Distriktet ska föra register över sina medlemsföreningar.</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2.5 </w:t>
      </w:r>
      <w:r w:rsidDel="00000000" w:rsidR="00000000" w:rsidRPr="00000000">
        <w:rPr>
          <w:rFonts w:ascii="Open Sans Light" w:cs="Open Sans Light" w:eastAsia="Open Sans Light" w:hAnsi="Open Sans Light"/>
          <w:rtl w:val="0"/>
        </w:rPr>
        <w:t xml:space="preserve">Medlemmar i medlemsföreningar som är anslutna till distriktet är även medlemmar i distriktet, förutsatt att de är fysiska personer.</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2.6 </w:t>
      </w:r>
      <w:r w:rsidDel="00000000" w:rsidR="00000000" w:rsidRPr="00000000">
        <w:rPr>
          <w:rFonts w:ascii="Open Sans Light" w:cs="Open Sans Light" w:eastAsia="Open Sans Light" w:hAnsi="Open Sans Light"/>
          <w:rtl w:val="0"/>
        </w:rPr>
        <w:t xml:space="preserve">Distriktet ska föra register över sina medlemmar.</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2.7 </w:t>
      </w:r>
      <w:r w:rsidDel="00000000" w:rsidR="00000000" w:rsidRPr="00000000">
        <w:rPr>
          <w:rFonts w:ascii="Open Sans Light" w:cs="Open Sans Light" w:eastAsia="Open Sans Light" w:hAnsi="Open Sans Light"/>
          <w:rtl w:val="0"/>
        </w:rPr>
        <w:t xml:space="preserve">Medlemskap i distriktet gäller under det kalenderår det tecknas. För att behålla medlemskap efter ett årsskifte ska det aktivt förnyas.</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2.8 </w:t>
      </w:r>
      <w:r w:rsidDel="00000000" w:rsidR="00000000" w:rsidRPr="00000000">
        <w:rPr>
          <w:rFonts w:ascii="Open Sans Light" w:cs="Open Sans Light" w:eastAsia="Open Sans Light" w:hAnsi="Open Sans Light"/>
          <w:rtl w:val="0"/>
        </w:rPr>
        <w:t xml:space="preserve">Distriktet får från en medlemsförening inhämta de upplysningar, inklusive medlemmars personuppgifter, som är nödvändiga för att distriktet ska kunna genomföra sin verksamhet.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Exo" w:cs="Exo" w:eastAsia="Exo" w:hAnsi="Exo"/>
          <w:b w:val="1"/>
          <w:bCs w:val="1"/>
          <w:sz w:val="28"/>
          <w:szCs w:val="28"/>
          <w:rtl w:val="0"/>
        </w:rPr>
        <w:t xml:space="preserve">3     Landsraad</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3.1 </w:t>
      </w:r>
      <w:r w:rsidDel="00000000" w:rsidR="00000000" w:rsidRPr="00000000">
        <w:rPr>
          <w:rFonts w:ascii="Open Sans Light" w:cs="Open Sans Light" w:eastAsia="Open Sans Light" w:hAnsi="Open Sans Light"/>
          <w:rtl w:val="0"/>
        </w:rPr>
        <w:t xml:space="preserve">Distriktet är medlem i </w:t>
      </w:r>
      <w:r w:rsidDel="00000000" w:rsidR="00000000" w:rsidRPr="00000000">
        <w:rPr>
          <w:rFonts w:ascii="Open Sans Light" w:cs="Open Sans Light" w:eastAsia="Open Sans Light" w:hAnsi="Open Sans Light"/>
          <w:i w:val="1"/>
          <w:iCs w:val="1"/>
          <w:rtl w:val="0"/>
        </w:rPr>
        <w:t xml:space="preserve">Landsraad </w:t>
      </w:r>
      <w:r w:rsidDel="00000000" w:rsidR="00000000" w:rsidRPr="00000000">
        <w:rPr>
          <w:rFonts w:ascii="Open Sans Light" w:cs="Open Sans Light" w:eastAsia="Open Sans Light" w:hAnsi="Open Sans Light"/>
          <w:rtl w:val="0"/>
        </w:rPr>
        <w:t xml:space="preserve">(org.nr. 802555-7813), en rådsförsamling för distriktsorganisationerna inom Sveriges ungas rymdrörelse.</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3.2 </w:t>
      </w:r>
      <w:r w:rsidDel="00000000" w:rsidR="00000000" w:rsidRPr="00000000">
        <w:rPr>
          <w:rFonts w:ascii="Open Sans Light" w:cs="Open Sans Light" w:eastAsia="Open Sans Light" w:hAnsi="Open Sans Light"/>
          <w:rtl w:val="0"/>
        </w:rPr>
        <w:t xml:space="preserve">Medlemskapet i </w:t>
      </w:r>
      <w:r w:rsidDel="00000000" w:rsidR="00000000" w:rsidRPr="00000000">
        <w:rPr>
          <w:rFonts w:ascii="Open Sans Light" w:cs="Open Sans Light" w:eastAsia="Open Sans Light" w:hAnsi="Open Sans Light"/>
          <w:i w:val="1"/>
          <w:iCs w:val="1"/>
          <w:rtl w:val="0"/>
        </w:rPr>
        <w:t xml:space="preserve">Landsraad</w:t>
      </w:r>
      <w:r w:rsidDel="00000000" w:rsidR="00000000" w:rsidRPr="00000000">
        <w:rPr>
          <w:rFonts w:ascii="Open Sans Light" w:cs="Open Sans Light" w:eastAsia="Open Sans Light" w:hAnsi="Open Sans Light"/>
          <w:rtl w:val="0"/>
        </w:rPr>
        <w:t xml:space="preserve"> inskränker inte distriktets självbestämmande eller interna beslutanderätt.</w:t>
      </w:r>
    </w:p>
    <w:p w:rsidR="00000000" w:rsidDel="00000000" w:rsidP="00000000" w:rsidRDefault="00000000" w:rsidRPr="00000000" w14:paraId="0000000F">
      <w:pPr>
        <w:spacing w:after="240" w:line="240" w:lineRule="auto"/>
        <w:rPr>
          <w:rFonts w:ascii="Times New Roman" w:cs="Times New Roman" w:eastAsia="Times New Roman" w:hAnsi="Times New Roman"/>
          <w:sz w:val="24"/>
          <w:szCs w:val="24"/>
        </w:rPr>
      </w:pPr>
      <w:r w:rsidDel="00000000" w:rsidR="00000000" w:rsidRPr="00000000">
        <w:rPr>
          <w:rFonts w:ascii="Exo" w:cs="Exo" w:eastAsia="Exo" w:hAnsi="Exo"/>
          <w:b w:val="1"/>
          <w:bCs w:val="1"/>
          <w:sz w:val="28"/>
          <w:szCs w:val="28"/>
          <w:rtl w:val="0"/>
        </w:rPr>
        <w:t xml:space="preserve">4     Årsmöte</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4.1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Årsmötet är distriktets högsta beslutande organ.</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4.2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Ordinarie årsmöte ska hållas varje år.</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4.3</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Vid årsmötet har alla medlemmar samt distriktets förtroendevalda närvaro-, yttrande- och yrkanderätt.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4.4 </w:t>
      </w:r>
      <w:r w:rsidDel="00000000" w:rsidR="00000000" w:rsidRPr="00000000">
        <w:rPr>
          <w:rFonts w:ascii="Open Sans Light" w:cs="Open Sans Light" w:eastAsia="Open Sans Light" w:hAnsi="Open Sans Light"/>
          <w:rtl w:val="0"/>
        </w:rPr>
        <w:t xml:space="preserve">Varje medlemsförening som har redovisat stadgar, årsmöte, verksamhet och medlemmar för det senast avslutade verksamhetsåret får utse ett ombud med rösträtt till årsmötet.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4.5</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Varje ombud har en och endast en röst. Röstning genom fullmakt är inte tillåten. En individ får vara ombud för högst en medlemsförening.</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4.6</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Årsmötet är beslutsmässigt om skriftlig eller elektronisk kallelse har avsänts till samtliga medlemsföreningar senast fyra veckor före årsmötet.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4.7</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Inför årsmötet har samtliga medlemmar och medlemsföreningar rätt att inlämna motioner. Motioner ska vara distriktsstyrelsen tillhanda senast tre veckor före årsmötet.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4.8</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Årsmöteshandlingarna ska vara samtliga medlemsföreningar tillhanda senast en vecka före årsmötet.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Open Sans" w:cs="Open Sans" w:eastAsia="Open Sans" w:hAnsi="Open Sans"/>
          <w:b w:val="1"/>
          <w:bCs w:val="1"/>
          <w:rtl w:val="0"/>
        </w:rPr>
        <w:t xml:space="preserve">§ 4.9 </w:t>
      </w:r>
      <w:r w:rsidDel="00000000" w:rsidR="00000000" w:rsidRPr="00000000">
        <w:rPr>
          <w:rFonts w:ascii="Open Sans Light" w:cs="Open Sans Light" w:eastAsia="Open Sans Light" w:hAnsi="Open Sans Light"/>
          <w:rtl w:val="0"/>
        </w:rPr>
        <w:t xml:space="preserve">Ordinarie årsmöte ska behandla följande ärenden:</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Mötets öppnande</w:t>
      </w: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Val av mötesordförande</w:t>
      </w: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Val av mötessekreterare</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Val av två protokolljusterare tillika rösträknare</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Fastställande av röstlängd</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Fråga om mötet blivit stadgeenligt utlyst</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Fastställande av dagordning</w:t>
      </w: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Föredragning av verksamhetsberättelsen</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Föredragning av årsbokslut eller årsredovisning</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Föredragning av revisionsberättelsen</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Fastställande av balans- och resultaträkning</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Beslut om ansvarsfrihet för distriktsstyrelsen avseende föregående räkenskapsår</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Behandling av propositioner</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Behandling av inkomna motioner</w:t>
      </w: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Fastställande av verksamhetsplan</w:t>
      </w: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Val av distriktsordförande</w:t>
      </w: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Val av vice distriktsordförande</w:t>
      </w: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Fastställande av distriktsstyrelsens storlek</w:t>
      </w: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Val av övriga ledamöter i distriktsstyrelsen</w:t>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Val av revisor och revisorssuppleant</w:t>
      </w: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Val av valberedning, varav en sammankallande</w:t>
      </w: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Övriga frågor</w:t>
      </w:r>
      <w:r w:rsidDel="00000000" w:rsidR="00000000" w:rsidRPr="00000000">
        <w:rPr>
          <w:rtl w:val="0"/>
        </w:rPr>
      </w:r>
    </w:p>
    <w:p w:rsidR="00000000" w:rsidDel="00000000" w:rsidP="00000000" w:rsidRDefault="00000000" w:rsidRPr="00000000" w14:paraId="00000026">
      <w:pPr>
        <w:numPr>
          <w:ilvl w:val="0"/>
          <w:numId w:val="1"/>
        </w:numPr>
        <w:spacing w:after="240" w:line="240" w:lineRule="auto"/>
        <w:ind w:left="720" w:hanging="360"/>
        <w:rPr>
          <w:rFonts w:ascii="Times New Roman" w:cs="Times New Roman" w:eastAsia="Times New Roman" w:hAnsi="Times New Roman"/>
          <w:sz w:val="24"/>
          <w:szCs w:val="24"/>
        </w:rPr>
      </w:pPr>
      <w:r w:rsidDel="00000000" w:rsidR="00000000" w:rsidRPr="00000000">
        <w:rPr>
          <w:rFonts w:ascii="Open Sans Light" w:cs="Open Sans Light" w:eastAsia="Open Sans Light" w:hAnsi="Open Sans Light"/>
          <w:rtl w:val="0"/>
        </w:rPr>
        <w:t xml:space="preserve">Mötets avslutande</w:t>
      </w: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right="-114"/>
        <w:rPr>
          <w:rFonts w:ascii="Open Sans Light" w:cs="Open Sans Light" w:eastAsia="Open Sans Light" w:hAnsi="Open Sans Light"/>
          <w:sz w:val="24"/>
          <w:szCs w:val="24"/>
        </w:rPr>
      </w:pPr>
      <w:r w:rsidDel="00000000" w:rsidR="00000000" w:rsidRPr="00000000">
        <w:rPr>
          <w:rFonts w:ascii="Open Sans" w:cs="Open Sans" w:eastAsia="Open Sans" w:hAnsi="Open Sans"/>
          <w:b w:val="1"/>
          <w:bCs w:val="1"/>
          <w:rtl w:val="0"/>
        </w:rPr>
        <w:t xml:space="preserve">§ 4.10</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Vid årsmötet får beslut som huvudregel endast fattas i de ärenden som har angetts i kallelsen, som har skickats ut med handlingarna, som stadgarna föreskriver att årsmötet ska besluta om eller som direkt hänger samman med ett annat ärende som ska avgöras.</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4.11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Under punkten </w:t>
      </w:r>
      <w:r w:rsidDel="00000000" w:rsidR="00000000" w:rsidRPr="00000000">
        <w:rPr>
          <w:rFonts w:ascii="Open Sans Light" w:cs="Open Sans Light" w:eastAsia="Open Sans Light" w:hAnsi="Open Sans Light"/>
          <w:i w:val="1"/>
          <w:iCs w:val="1"/>
          <w:rtl w:val="0"/>
        </w:rPr>
        <w:t xml:space="preserve">Övriga frågor</w:t>
      </w:r>
      <w:r w:rsidDel="00000000" w:rsidR="00000000" w:rsidRPr="00000000">
        <w:rPr>
          <w:rFonts w:ascii="Open Sans Light" w:cs="Open Sans Light" w:eastAsia="Open Sans Light" w:hAnsi="Open Sans Light"/>
          <w:rtl w:val="0"/>
        </w:rPr>
        <w:t xml:space="preserve"> kan information lämnas, diskussion föras och ärenden hänskjutas till distriktsstyrelsen för beredning. Beslut får dock undantagsvis fattas i ett ärende som lyfts under denna punkt, under förutsättning att det fattas med minst två tredjedelars majoritet.</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right="-114"/>
        <w:rPr>
          <w:rFonts w:ascii="Open Sans Light" w:cs="Open Sans Light" w:eastAsia="Open Sans Light" w:hAnsi="Open Sans Light"/>
          <w:sz w:val="24"/>
          <w:szCs w:val="24"/>
        </w:rPr>
      </w:pPr>
      <w:r w:rsidDel="00000000" w:rsidR="00000000" w:rsidRPr="00000000">
        <w:rPr>
          <w:rFonts w:ascii="Open Sans" w:cs="Open Sans" w:eastAsia="Open Sans" w:hAnsi="Open Sans"/>
          <w:b w:val="1"/>
          <w:bCs w:val="1"/>
          <w:rtl w:val="0"/>
        </w:rPr>
        <w:t xml:space="preserve">§ 4.12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Extra årsmöte ska utlysas om antingen:</w:t>
      </w:r>
      <w:r w:rsidDel="00000000" w:rsidR="00000000" w:rsidRPr="00000000">
        <w:rPr>
          <w:rtl w:val="0"/>
        </w:rPr>
      </w:r>
    </w:p>
    <w:p w:rsidR="00000000" w:rsidDel="00000000" w:rsidP="00000000" w:rsidRDefault="00000000" w:rsidRPr="00000000" w14:paraId="0000002D">
      <w:pPr>
        <w:numPr>
          <w:ilvl w:val="0"/>
          <w:numId w:val="2"/>
        </w:numPr>
        <w:spacing w:line="240" w:lineRule="auto"/>
        <w:ind w:left="720" w:right="-114" w:hanging="360"/>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rtl w:val="0"/>
        </w:rPr>
        <w:t xml:space="preserve">Distriktsstyrelsen beslutar detta</w:t>
      </w:r>
      <w:r w:rsidDel="00000000" w:rsidR="00000000" w:rsidRPr="00000000">
        <w:rPr>
          <w:rtl w:val="0"/>
        </w:rPr>
      </w:r>
    </w:p>
    <w:p w:rsidR="00000000" w:rsidDel="00000000" w:rsidP="00000000" w:rsidRDefault="00000000" w:rsidRPr="00000000" w14:paraId="0000002E">
      <w:pPr>
        <w:numPr>
          <w:ilvl w:val="0"/>
          <w:numId w:val="2"/>
        </w:numPr>
        <w:spacing w:line="240" w:lineRule="auto"/>
        <w:ind w:left="720" w:right="-114" w:hanging="360"/>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rtl w:val="0"/>
        </w:rPr>
        <w:t xml:space="preserve">En revisor begär detta</w:t>
      </w:r>
      <w:r w:rsidDel="00000000" w:rsidR="00000000" w:rsidRPr="00000000">
        <w:rPr>
          <w:rtl w:val="0"/>
        </w:rPr>
      </w:r>
    </w:p>
    <w:p w:rsidR="00000000" w:rsidDel="00000000" w:rsidP="00000000" w:rsidRDefault="00000000" w:rsidRPr="00000000" w14:paraId="0000002F">
      <w:pPr>
        <w:numPr>
          <w:ilvl w:val="0"/>
          <w:numId w:val="2"/>
        </w:numPr>
        <w:spacing w:line="240" w:lineRule="auto"/>
        <w:ind w:left="720" w:right="-114" w:hanging="360"/>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rtl w:val="0"/>
        </w:rPr>
        <w:t xml:space="preserve">Fler än hälften av distriktets medlemsföreningar skriftligen begär detta</w:t>
      </w:r>
      <w:r w:rsidDel="00000000" w:rsidR="00000000" w:rsidRPr="00000000">
        <w:rPr>
          <w:rtl w:val="0"/>
        </w:rPr>
      </w:r>
    </w:p>
    <w:p w:rsidR="00000000" w:rsidDel="00000000" w:rsidP="00000000" w:rsidRDefault="00000000" w:rsidRPr="00000000" w14:paraId="00000030">
      <w:pPr>
        <w:numPr>
          <w:ilvl w:val="0"/>
          <w:numId w:val="2"/>
        </w:numPr>
        <w:spacing w:line="240" w:lineRule="auto"/>
        <w:ind w:left="720" w:right="-114" w:hanging="360"/>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i w:val="1"/>
          <w:iCs w:val="1"/>
          <w:rtl w:val="0"/>
        </w:rPr>
        <w:t xml:space="preserve">Landsraad</w:t>
      </w:r>
      <w:r w:rsidDel="00000000" w:rsidR="00000000" w:rsidRPr="00000000">
        <w:rPr>
          <w:rFonts w:ascii="Open Sans Light" w:cs="Open Sans Light" w:eastAsia="Open Sans Light" w:hAnsi="Open Sans Light"/>
          <w:rtl w:val="0"/>
        </w:rPr>
        <w:t xml:space="preserve"> beslutar detta</w:t>
      </w: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right="-114"/>
        <w:rPr>
          <w:rFonts w:ascii="Open Sans Light" w:cs="Open Sans Light" w:eastAsia="Open Sans Light" w:hAnsi="Open Sans Light"/>
          <w:sz w:val="24"/>
          <w:szCs w:val="24"/>
        </w:rPr>
      </w:pPr>
      <w:r w:rsidDel="00000000" w:rsidR="00000000" w:rsidRPr="00000000">
        <w:rPr>
          <w:rFonts w:ascii="Open Sans" w:cs="Open Sans" w:eastAsia="Open Sans" w:hAnsi="Open Sans"/>
          <w:b w:val="1"/>
          <w:bCs w:val="1"/>
          <w:rtl w:val="0"/>
        </w:rPr>
        <w:t xml:space="preserve">§ 4.13</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Extra årsmöte ska hållas senast sex veckor efter det att beslut om extra årsmöte fattats eller giltig begäran inkommit.</w:t>
      </w: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ind w:right="-114"/>
        <w:rPr>
          <w:rFonts w:ascii="Times New Roman" w:cs="Times New Roman" w:eastAsia="Times New Roman" w:hAnsi="Times New Roman"/>
          <w:sz w:val="24"/>
          <w:szCs w:val="24"/>
        </w:rPr>
      </w:pPr>
      <w:r w:rsidDel="00000000" w:rsidR="00000000" w:rsidRPr="00000000">
        <w:rPr>
          <w:rFonts w:ascii="Open Sans" w:cs="Open Sans" w:eastAsia="Open Sans" w:hAnsi="Open Sans"/>
          <w:b w:val="1"/>
          <w:bCs w:val="1"/>
          <w:rtl w:val="0"/>
        </w:rPr>
        <w:t xml:space="preserve">§ 4.14</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Extra årsmöte får endast besluta i de frågor som uttryckligen angetts i kallelsen.</w:t>
      </w:r>
      <w:r w:rsidDel="00000000" w:rsidR="00000000" w:rsidRPr="00000000">
        <w:rPr>
          <w:rFonts w:ascii="Times New Roman" w:cs="Times New Roman" w:eastAsia="Times New Roman" w:hAnsi="Times New Roman"/>
          <w:sz w:val="24"/>
          <w:szCs w:val="24"/>
          <w:rtl w:val="0"/>
        </w:rPr>
        <w:br w:type="textWrapping"/>
        <w:br w:type="textWrapping"/>
        <w:br w:type="textWrapping"/>
      </w:r>
      <w:r w:rsidDel="00000000" w:rsidR="00000000" w:rsidRPr="00000000">
        <w:rPr>
          <w:rFonts w:ascii="Exo" w:cs="Exo" w:eastAsia="Exo" w:hAnsi="Exo"/>
          <w:b w:val="1"/>
          <w:bCs w:val="1"/>
          <w:sz w:val="28"/>
          <w:szCs w:val="28"/>
          <w:rtl w:val="0"/>
        </w:rPr>
        <w:t xml:space="preserve">5     Distriktsstyrelse</w:t>
      </w: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 väljs av årsmötet. Valbar till distriktsstyrelsen är varje medlem i distriktet.</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Mandatperioden för distriktsstyrelsen löper fram till och med nästa ordinarie årsmöte.</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5.3 </w:t>
      </w:r>
      <w:r w:rsidDel="00000000" w:rsidR="00000000" w:rsidRPr="00000000">
        <w:rPr>
          <w:rFonts w:ascii="Open Sans Light" w:cs="Open Sans Light" w:eastAsia="Open Sans Light" w:hAnsi="Open Sans Light"/>
          <w:rtl w:val="0"/>
        </w:rPr>
        <w:t xml:space="preserve">Distriktsstyrelsen ska förutom distriktsordförande och vice distriktsordförande bestå av lägst en och högst sju övriga ledamöter, vilka utses av årsmötet. </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5.4</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Om distriktsordföranden avgår eller av annat skäl inte kan fullfölja sitt uppdrag, inträder vice distriktsordföranden som distriktsordförande fram till nästkommande årsmöte.</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5.5</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Om distriktsstyrelsens storlek understiger minsta tillåtna antal ledamöter ska extra årsmöte ofördröjligen kallas för fyllnadsval.</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5.6</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 får inom sig utse sekreterare och kassör samt inrätta de ytterligare funktioner som den finner nödvändiga.</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5.7</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 är beslutsmässig om kallelse har avsänts till samtliga ledamöter senast en vecka före styrelsemötet och fler än hälften av ledamöterna är närvarande.</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5.8</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Distriktsstyrelsens beslut gäller den mening som fler än hälften av de närvarande styrelseledamöterna stödjer. Vid lika röstetal har distriktsordföranden utslagsröst.</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5.9</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 får i brådskande ärenden fatta beslut per capsulam, under förutsättning att samtliga ledamöter är eniga om beslutsformen. Sådant beslut ska föras till protokollet vid nästkommande styrelsemöte.</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5.10</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En ledamot i distriktsstyrelsen får inte delta i handläggning eller beslut i ärenden där dennes opartiskhet kan ifrågasättas, eller där ett väsentligt intresse kan föreligga för denne själv eller en närstående. Vid konstaterat jäv ska personen lämna mötesrummet under ärendets behandling och beslut. Jäv ska alltid protokollföras. Vid osäkerhet avgör distriktsstyrelsen frågan utan att den berörde deltar.</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5.11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 ska behandla medlemmar respektive medlemsföreningar lika, om inte sakliga skäl för annat föreligger. Distriktsstyrelsen får inte fatta beslut som är ägnat att ge en medlem, en medlemsförening eller någon annan en otillbörlig fördel på förbundets eller annan medlems eller medlemsförenings bekostnad.</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5.12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Över distriktsstyrelsens beslut ska det föras protokoll. Protokollet ska undertecknas av mötessekreteraren. Det ska justeras av mötesordföranden och ytterligare en närvarande ledamot. Styrelseledamot har rätt att få avvikande mening antecknad i protokollet.</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5.13</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 ansvarar för att distriktets styrdokument, protokoll, förvaltningshandlingar, medlemsregister samt övriga för verksamheten väsentliga handlingar förvaras och arkiveras på ett ordnat och betryggande sätt.</w:t>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5.14</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 får tolka dessa stadgar och ge anvisningar för deras tillämpning under pågående mandatperiod. Vid oklarhet i samband med årsmöte eller extra årsmöte gäller mötets beslut om tolkning före distriktsstyrelsens tolkning.</w:t>
      </w:r>
    </w:p>
    <w:p w:rsidR="00000000" w:rsidDel="00000000" w:rsidP="00000000" w:rsidRDefault="00000000" w:rsidRPr="00000000" w14:paraId="0000005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ind w:right="-114"/>
        <w:rPr>
          <w:rFonts w:ascii="Times New Roman" w:cs="Times New Roman" w:eastAsia="Times New Roman" w:hAnsi="Times New Roman"/>
          <w:sz w:val="24"/>
          <w:szCs w:val="24"/>
        </w:rPr>
      </w:pPr>
      <w:r w:rsidDel="00000000" w:rsidR="00000000" w:rsidRPr="00000000">
        <w:rPr>
          <w:rFonts w:ascii="Exo" w:cs="Exo" w:eastAsia="Exo" w:hAnsi="Exo"/>
          <w:b w:val="1"/>
          <w:bCs w:val="1"/>
          <w:sz w:val="28"/>
          <w:szCs w:val="28"/>
          <w:rtl w:val="0"/>
        </w:rPr>
        <w:t xml:space="preserve">6     Firmateckning</w:t>
      </w: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6.1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Distriktets firma tecknas av distriktsstyrelsen.</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ind w:right="-114"/>
        <w:rPr>
          <w:rFonts w:ascii="Times New Roman" w:cs="Times New Roman" w:eastAsia="Times New Roman" w:hAnsi="Times New Roman"/>
          <w:sz w:val="24"/>
          <w:szCs w:val="24"/>
        </w:rPr>
      </w:pPr>
      <w:r w:rsidDel="00000000" w:rsidR="00000000" w:rsidRPr="00000000">
        <w:rPr>
          <w:rFonts w:ascii="Open Sans" w:cs="Open Sans" w:eastAsia="Open Sans" w:hAnsi="Open Sans"/>
          <w:b w:val="1"/>
          <w:bCs w:val="1"/>
          <w:rtl w:val="0"/>
        </w:rPr>
        <w:t xml:space="preserve">§ 6.2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 ska därtill utse en eller flera personer, inom eller utom distriktsstyrelsen, till firmatecknare, var för sig eller i förening. Distriktsstyrelsen får när som helst ändra eller återkalla sådant beslut.</w:t>
      </w:r>
      <w:r w:rsidDel="00000000" w:rsidR="00000000" w:rsidRPr="00000000">
        <w:rPr>
          <w:rFonts w:ascii="Exo" w:cs="Exo" w:eastAsia="Exo" w:hAnsi="Exo"/>
          <w:b w:val="1"/>
          <w:bCs w:val="1"/>
          <w:sz w:val="28"/>
          <w:szCs w:val="28"/>
          <w:rtl w:val="0"/>
        </w:rPr>
        <w:br w:type="textWrapping"/>
      </w: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ind w:right="-114"/>
        <w:rPr>
          <w:rFonts w:ascii="Times New Roman" w:cs="Times New Roman" w:eastAsia="Times New Roman" w:hAnsi="Times New Roman"/>
          <w:sz w:val="24"/>
          <w:szCs w:val="24"/>
        </w:rPr>
      </w:pPr>
      <w:r w:rsidDel="00000000" w:rsidR="00000000" w:rsidRPr="00000000">
        <w:rPr>
          <w:rFonts w:ascii="Exo" w:cs="Exo" w:eastAsia="Exo" w:hAnsi="Exo"/>
          <w:b w:val="1"/>
          <w:bCs w:val="1"/>
          <w:sz w:val="28"/>
          <w:szCs w:val="28"/>
          <w:rtl w:val="0"/>
        </w:rPr>
        <w:t xml:space="preserve">7     Redovisning</w:t>
      </w:r>
      <w:r w:rsidDel="00000000" w:rsidR="00000000" w:rsidRPr="00000000">
        <w:rPr>
          <w:rtl w:val="0"/>
        </w:rPr>
      </w:r>
    </w:p>
    <w:p w:rsidR="00000000" w:rsidDel="00000000" w:rsidP="00000000" w:rsidRDefault="00000000" w:rsidRPr="00000000" w14:paraId="0000005B">
      <w:pPr>
        <w:spacing w:line="240" w:lineRule="auto"/>
        <w:ind w:right="-11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7.1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Distriktets bokföringsskyldighet ska fullgöras i enlighet med god redovisningssed och gällande bokföringslagstiftning.</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ind w:right="-114"/>
        <w:rPr>
          <w:rFonts w:ascii="Open Sans Light" w:cs="Open Sans Light" w:eastAsia="Open Sans Light" w:hAnsi="Open Sans Light"/>
        </w:rPr>
      </w:pPr>
      <w:r w:rsidDel="00000000" w:rsidR="00000000" w:rsidRPr="00000000">
        <w:rPr>
          <w:rFonts w:ascii="Open Sans" w:cs="Open Sans" w:eastAsia="Open Sans" w:hAnsi="Open Sans"/>
          <w:b w:val="1"/>
          <w:bCs w:val="1"/>
          <w:rtl w:val="0"/>
        </w:rPr>
        <w:t xml:space="preserve">§ 7.2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Distriktet ska för varje räkenskapsår avsluta bokföringen med ett årsbokslut, eller med årsredovisning om lag så kräver.</w:t>
      </w:r>
    </w:p>
    <w:p w:rsidR="00000000" w:rsidDel="00000000" w:rsidP="00000000" w:rsidRDefault="00000000" w:rsidRPr="00000000" w14:paraId="0000005F">
      <w:pPr>
        <w:spacing w:after="240" w:line="240" w:lineRule="auto"/>
        <w:rPr>
          <w:rFonts w:ascii="Open Sans Light" w:cs="Open Sans Light" w:eastAsia="Open Sans Light" w:hAnsi="Open Sans Light"/>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Exo" w:cs="Exo" w:eastAsia="Exo" w:hAnsi="Exo"/>
          <w:b w:val="1"/>
          <w:bCs w:val="1"/>
          <w:sz w:val="28"/>
          <w:szCs w:val="28"/>
          <w:rtl w:val="0"/>
        </w:rPr>
        <w:t xml:space="preserve">8     Revisorer</w:t>
        <w:br w:type="textWrapping"/>
      </w:r>
      <w:r w:rsidDel="00000000" w:rsidR="00000000" w:rsidRPr="00000000">
        <w:rPr>
          <w:rFonts w:ascii="Open Sans" w:cs="Open Sans" w:eastAsia="Open Sans" w:hAnsi="Open Sans"/>
          <w:b w:val="1"/>
          <w:bCs w:val="1"/>
          <w:rtl w:val="0"/>
        </w:rPr>
        <w:br w:type="textWrapping"/>
        <w:t xml:space="preserve">§ 8.1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Årsmötet utser en ordinarie revisor, samt en personlig suppleant till denna. Revisorerna behöver inte vara medlemmar i distriktet.</w:t>
        <w:br w:type="textWrapping"/>
      </w:r>
      <w:r w:rsidDel="00000000" w:rsidR="00000000" w:rsidRPr="00000000">
        <w:rPr>
          <w:rFonts w:ascii="Open Sans" w:cs="Open Sans" w:eastAsia="Open Sans" w:hAnsi="Open Sans"/>
          <w:b w:val="1"/>
          <w:bCs w:val="1"/>
          <w:rtl w:val="0"/>
        </w:rPr>
        <w:br w:type="textWrapping"/>
        <w:t xml:space="preserve">§ 8.2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Revisorn och dennes suppleant får inte sitta i distriktsstyrelsen, inte ha suttit i distriktsstyrelsen under den föregående mandatperioden, inte vara närstående till någon i styrelsen, samt ska även i övrigt inte vara jävig gentemot distriktsstyrelsen.</w:t>
        <w:br w:type="textWrapping"/>
      </w:r>
      <w:r w:rsidDel="00000000" w:rsidR="00000000" w:rsidRPr="00000000">
        <w:rPr>
          <w:rFonts w:ascii="Open Sans" w:cs="Open Sans" w:eastAsia="Open Sans" w:hAnsi="Open Sans"/>
          <w:b w:val="1"/>
          <w:bCs w:val="1"/>
          <w:rtl w:val="0"/>
        </w:rPr>
        <w:br w:type="textWrapping"/>
        <w:t xml:space="preserve">§ 8.3</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Vid val av godkänd eller auktoriserad revisor och dess personliga suppleant får istället ett registrerat revisionsbolag utses. I sådant fall ska huvudansvarig revisor specificeras.</w:t>
        <w:br w:type="textWrapping"/>
      </w:r>
      <w:r w:rsidDel="00000000" w:rsidR="00000000" w:rsidRPr="00000000">
        <w:rPr>
          <w:rFonts w:ascii="Open Sans" w:cs="Open Sans" w:eastAsia="Open Sans" w:hAnsi="Open Sans"/>
          <w:b w:val="1"/>
          <w:bCs w:val="1"/>
          <w:rtl w:val="0"/>
        </w:rPr>
        <w:br w:type="textWrapping"/>
        <w:t xml:space="preserve">§ 8.4</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Revisorn ska granska distriktets räkenskaper och distriktsstyrelsens förvaltning. Distriktet ska ge revisorn den tid och de förutsättningar som revisorn anser vara nödvändiga för att kunna genomföra sin granskning. Distriktet ska lämna de upplysningar och den hjälp som revisorn begär.</w:t>
        <w:br w:type="textWrapping"/>
      </w:r>
      <w:r w:rsidDel="00000000" w:rsidR="00000000" w:rsidRPr="00000000">
        <w:rPr>
          <w:rFonts w:ascii="Open Sans" w:cs="Open Sans" w:eastAsia="Open Sans" w:hAnsi="Open Sans"/>
          <w:b w:val="1"/>
          <w:bCs w:val="1"/>
          <w:rtl w:val="0"/>
        </w:rPr>
        <w:br w:type="textWrapping"/>
        <w:t xml:space="preserve">§ 8.5</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Det åligger revisorn att upprätta en revisionsberättelse till årsmötet. I revisionsberättelsen ska ingå förslag till beslut om ansvarsfrihet för distriktsstyrelsens ledamöter avseende det senaste räkenskapsåret. Revisionsberättelsen ska lämnas till distriktsstyrelsen senast två veckor före årsmötet.</w:t>
        <w:br w:type="textWrapping"/>
      </w:r>
      <w:r w:rsidDel="00000000" w:rsidR="00000000" w:rsidRPr="00000000">
        <w:rPr>
          <w:rFonts w:ascii="Open Sans" w:cs="Open Sans" w:eastAsia="Open Sans" w:hAnsi="Open Sans"/>
          <w:b w:val="1"/>
          <w:bCs w:val="1"/>
          <w:rtl w:val="0"/>
        </w:rPr>
        <w:br w:type="textWrapping"/>
        <w:t xml:space="preserve">§ 8.6</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Revisionen ska utföras i enlighet med god revisionssed.</w:t>
        <w:br w:type="textWrapping"/>
        <w:br w:type="textWrapping"/>
        <w:br w:type="textWrapping"/>
      </w:r>
      <w:r w:rsidDel="00000000" w:rsidR="00000000" w:rsidRPr="00000000">
        <w:rPr>
          <w:rFonts w:ascii="Exo" w:cs="Exo" w:eastAsia="Exo" w:hAnsi="Exo"/>
          <w:b w:val="1"/>
          <w:bCs w:val="1"/>
          <w:sz w:val="28"/>
          <w:szCs w:val="28"/>
          <w:rtl w:val="0"/>
        </w:rPr>
        <w:t xml:space="preserve">9     Valberedning</w:t>
      </w:r>
      <w:r w:rsidDel="00000000" w:rsidR="00000000" w:rsidRPr="00000000">
        <w:rPr>
          <w:rFonts w:ascii="Open Sans Light" w:cs="Open Sans Light" w:eastAsia="Open Sans Light" w:hAnsi="Open Sans Light"/>
          <w:rtl w:val="0"/>
        </w:rPr>
        <w:br w:type="textWrapping"/>
        <w:br w:type="textWrapping"/>
      </w:r>
      <w:r w:rsidDel="00000000" w:rsidR="00000000" w:rsidRPr="00000000">
        <w:rPr>
          <w:rFonts w:ascii="Open Sans" w:cs="Open Sans" w:eastAsia="Open Sans" w:hAnsi="Open Sans"/>
          <w:b w:val="1"/>
          <w:bCs w:val="1"/>
          <w:rtl w:val="0"/>
        </w:rPr>
        <w:t xml:space="preserve">§ 9.1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Årsmötet utser en valberedning om lägst två och högst fem valberedare, varav en utses till sammankallande. Valbar till valberedningen är varje medlem i distriktet.</w:t>
        <w:br w:type="textWrapping"/>
        <w:br w:type="textWrapping"/>
      </w:r>
      <w:r w:rsidDel="00000000" w:rsidR="00000000" w:rsidRPr="00000000">
        <w:rPr>
          <w:rFonts w:ascii="Open Sans" w:cs="Open Sans" w:eastAsia="Open Sans" w:hAnsi="Open Sans"/>
          <w:b w:val="1"/>
          <w:bCs w:val="1"/>
          <w:rtl w:val="0"/>
        </w:rPr>
        <w:t xml:space="preserve">§ 9.2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Valberedningens ledamöter får inte ingå i distriktsstyrelsen eller vara revisorer.</w:t>
        <w:br w:type="textWrapping"/>
        <w:br w:type="textWrapping"/>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9.3</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Valberedningen ska senast två veckor innan årsmötet nominera en distriktsordförande, en vice distriktsordförande, lägst en och högst sju övriga ledamöter, en ordinarie revisor jämte personlig revisorssuppleant, samt årsmötesfunktionärer.</w:t>
        <w:br w:type="textWrapping"/>
        <w:br w:type="textWrapping"/>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9.4</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Distriktsstyrelsen ska senast två veckor innan årsmötet nominera en valberedning. Distriktsstyrelsen får delegera detta ansvar.</w:t>
        <w:br w:type="textWrapping"/>
      </w:r>
      <w:r w:rsidDel="00000000" w:rsidR="00000000" w:rsidRPr="00000000">
        <w:rPr>
          <w:rFonts w:ascii="Exo" w:cs="Exo" w:eastAsia="Exo" w:hAnsi="Exo"/>
          <w:b w:val="1"/>
          <w:bCs w:val="1"/>
          <w:sz w:val="28"/>
          <w:szCs w:val="28"/>
          <w:rtl w:val="0"/>
        </w:rPr>
        <w:t xml:space="preserve">10     Utträde, avregistrering och uteslutning</w:t>
      </w:r>
      <w:r w:rsidDel="00000000" w:rsidR="00000000" w:rsidRPr="00000000">
        <w:rPr>
          <w:rFonts w:ascii="Open Sans Light" w:cs="Open Sans Light" w:eastAsia="Open Sans Light" w:hAnsi="Open Sans Light"/>
          <w:rtl w:val="0"/>
        </w:rPr>
        <w:br w:type="textWrapping"/>
        <w:br w:type="textWrapping"/>
      </w:r>
      <w:r w:rsidDel="00000000" w:rsidR="00000000" w:rsidRPr="00000000">
        <w:rPr>
          <w:rFonts w:ascii="Open Sans" w:cs="Open Sans" w:eastAsia="Open Sans" w:hAnsi="Open Sans"/>
          <w:b w:val="1"/>
          <w:bCs w:val="1"/>
          <w:rtl w:val="0"/>
        </w:rPr>
        <w:t xml:space="preserve">§ 10.1 </w:t>
      </w:r>
      <w:r w:rsidDel="00000000" w:rsidR="00000000" w:rsidRPr="00000000">
        <w:rPr>
          <w:rFonts w:ascii="Open Sans Light" w:cs="Open Sans Light" w:eastAsia="Open Sans Light" w:hAnsi="Open Sans Light"/>
          <w:rtl w:val="0"/>
        </w:rPr>
        <w:t xml:space="preserve">En medlemsförening avregistreras ur distriktet om den har begärt utträde eller blivit avregistrerad ur något av förbunden </w:t>
      </w:r>
      <w:r w:rsidDel="00000000" w:rsidR="00000000" w:rsidRPr="00000000">
        <w:rPr>
          <w:rFonts w:ascii="Open Sans Light" w:cs="Open Sans Light" w:eastAsia="Open Sans Light" w:hAnsi="Open Sans Light"/>
          <w:i w:val="1"/>
          <w:iCs w:val="1"/>
          <w:rtl w:val="0"/>
        </w:rPr>
        <w:t xml:space="preserve">Astronomisk Ungdom</w:t>
      </w:r>
      <w:r w:rsidDel="00000000" w:rsidR="00000000" w:rsidRPr="00000000">
        <w:rPr>
          <w:rFonts w:ascii="Open Sans Light" w:cs="Open Sans Light" w:eastAsia="Open Sans Light" w:hAnsi="Open Sans Light"/>
          <w:rtl w:val="0"/>
        </w:rPr>
        <w:t xml:space="preserve"> (org.nr. 802467-7182), </w:t>
      </w:r>
      <w:r w:rsidDel="00000000" w:rsidR="00000000" w:rsidRPr="00000000">
        <w:rPr>
          <w:rFonts w:ascii="Open Sans Light" w:cs="Open Sans Light" w:eastAsia="Open Sans Light" w:hAnsi="Open Sans Light"/>
          <w:i w:val="1"/>
          <w:iCs w:val="1"/>
          <w:rtl w:val="0"/>
        </w:rPr>
        <w:t xml:space="preserve">Astronomisk Ungdoms Elevförbund</w:t>
      </w:r>
      <w:r w:rsidDel="00000000" w:rsidR="00000000" w:rsidRPr="00000000">
        <w:rPr>
          <w:rFonts w:ascii="Open Sans Light" w:cs="Open Sans Light" w:eastAsia="Open Sans Light" w:hAnsi="Open Sans Light"/>
          <w:rtl w:val="0"/>
        </w:rPr>
        <w:t xml:space="preserve"> (org.nr. 802546-0216) eller </w:t>
      </w:r>
      <w:r w:rsidDel="00000000" w:rsidR="00000000" w:rsidRPr="00000000">
        <w:rPr>
          <w:rFonts w:ascii="Open Sans Light" w:cs="Open Sans Light" w:eastAsia="Open Sans Light" w:hAnsi="Open Sans Light"/>
          <w:i w:val="1"/>
          <w:iCs w:val="1"/>
          <w:rtl w:val="0"/>
        </w:rPr>
        <w:t xml:space="preserve">Astronomisk Ungdoms Studentförbund </w:t>
      </w:r>
      <w:r w:rsidDel="00000000" w:rsidR="00000000" w:rsidRPr="00000000">
        <w:rPr>
          <w:rFonts w:ascii="Open Sans Light" w:cs="Open Sans Light" w:eastAsia="Open Sans Light" w:hAnsi="Open Sans Light"/>
          <w:rtl w:val="0"/>
        </w:rPr>
        <w:t xml:space="preserve">(org.nr. 802546-0331).</w:t>
        <w:br w:type="textWrapping"/>
        <w:br w:type="textWrapping"/>
      </w:r>
      <w:r w:rsidDel="00000000" w:rsidR="00000000" w:rsidRPr="00000000">
        <w:rPr>
          <w:rFonts w:ascii="Open Sans" w:cs="Open Sans" w:eastAsia="Open Sans" w:hAnsi="Open Sans"/>
          <w:b w:val="1"/>
          <w:bCs w:val="1"/>
          <w:rtl w:val="0"/>
        </w:rPr>
        <w:t xml:space="preserve">§ 10.2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Medlemsförening, medlem eller förtroendevald som bryter mot distriktets stadgar, skadar distriktets anseende, motarbetar dess syfte eller i sitt agerande strider mot de demokrativillkor som föreskrivs i gällande lagstiftning om statsbidrag till barn- och ungdomsorganisationer får uteslutas och fråntas alla eventuella förtroendeuppdrag. Innan beslut om uteslutning fattas ska berörd ges skriftlig underrättelse och möjlighet att yttra sig. Beslut om uteslutning ska vara skriftligt motiverat och fattas av distriktsstyrelsen med minst två tredjedelars majoritet. Revisorer omfattas inte av denna bestämmelse och får inte uteslutas eller fråntas sina uppdrag av distriktsstyrelsen.</w:t>
        <w:br w:type="textWrapping"/>
        <w:br w:type="textWrapping"/>
      </w:r>
      <w:r w:rsidDel="00000000" w:rsidR="00000000" w:rsidRPr="00000000">
        <w:rPr>
          <w:rFonts w:ascii="Open Sans" w:cs="Open Sans" w:eastAsia="Open Sans" w:hAnsi="Open Sans"/>
          <w:b w:val="1"/>
          <w:bCs w:val="1"/>
          <w:rtl w:val="0"/>
        </w:rPr>
        <w:t xml:space="preserve">§ 10.3</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Den uteslutne får begära att uteslutningsärendet ska granskas av revisorn som del av förvaltningsrevisionen. Om revisorn finner väsentliga fel i distriktsstyrelsens hantering av uteslutningen får den uteslutne begära omprövning av beslutet på nästa ordinarie årsmöte. I väntan på årsmötets beslut är medlemskapet vilande.</w:t>
        <w:br w:type="textWrapping"/>
        <w:br w:type="textWrapping"/>
      </w:r>
      <w:r w:rsidDel="00000000" w:rsidR="00000000" w:rsidRPr="00000000">
        <w:rPr>
          <w:rFonts w:ascii="Open Sans" w:cs="Open Sans" w:eastAsia="Open Sans" w:hAnsi="Open Sans"/>
          <w:b w:val="1"/>
          <w:bCs w:val="1"/>
          <w:rtl w:val="0"/>
        </w:rPr>
        <w:t xml:space="preserve">§ 10.4</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Utesluten medlem får endast erhålla nytt medlemskap om distriktsstyrelsen godkänner detta.</w:t>
        <w:br w:type="textWrapping"/>
        <w:br w:type="textWrapping"/>
      </w:r>
      <w:r w:rsidDel="00000000" w:rsidR="00000000" w:rsidRPr="00000000">
        <w:rPr>
          <w:rFonts w:ascii="Exo" w:cs="Exo" w:eastAsia="Exo" w:hAnsi="Exo"/>
          <w:b w:val="1"/>
          <w:bCs w:val="1"/>
          <w:sz w:val="28"/>
          <w:szCs w:val="28"/>
          <w:rtl w:val="0"/>
        </w:rPr>
        <w:t xml:space="preserve">11     Stadgeändring</w:t>
      </w:r>
      <w:r w:rsidDel="00000000" w:rsidR="00000000" w:rsidRPr="00000000">
        <w:rPr>
          <w:rFonts w:ascii="Open Sans Light" w:cs="Open Sans Light" w:eastAsia="Open Sans Light" w:hAnsi="Open Sans Light"/>
          <w:rtl w:val="0"/>
        </w:rPr>
        <w:br w:type="textWrapping"/>
        <w:br w:type="textWrapping"/>
      </w:r>
      <w:r w:rsidDel="00000000" w:rsidR="00000000" w:rsidRPr="00000000">
        <w:rPr>
          <w:rFonts w:ascii="Open Sans" w:cs="Open Sans" w:eastAsia="Open Sans" w:hAnsi="Open Sans"/>
          <w:b w:val="1"/>
          <w:bCs w:val="1"/>
          <w:rtl w:val="0"/>
        </w:rPr>
        <w:t xml:space="preserve">§ 11.1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För ändring av dessa stadgar krävs beslut vid årsmöte med minst två tredjedelars majoritet.</w:t>
        <w:br w:type="textWrapping"/>
        <w:br w:type="textWrapping"/>
      </w:r>
      <w:r w:rsidDel="00000000" w:rsidR="00000000" w:rsidRPr="00000000">
        <w:rPr>
          <w:rFonts w:ascii="Open Sans" w:cs="Open Sans" w:eastAsia="Open Sans" w:hAnsi="Open Sans"/>
          <w:b w:val="1"/>
          <w:bCs w:val="1"/>
          <w:rtl w:val="0"/>
        </w:rPr>
        <w:t xml:space="preserve">§ 11.2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Stadgeändring får endast ske i de ärenden som uttryckligen angivits i kallelsen eller i de ärenden som enig stämma beslutar att ta upp.</w:t>
        <w:br w:type="textWrapping"/>
        <w:br w:type="textWrapping"/>
      </w:r>
      <w:r w:rsidDel="00000000" w:rsidR="00000000" w:rsidRPr="00000000">
        <w:rPr>
          <w:rFonts w:ascii="Open Sans" w:cs="Open Sans" w:eastAsia="Open Sans" w:hAnsi="Open Sans"/>
          <w:b w:val="1"/>
          <w:bCs w:val="1"/>
          <w:rtl w:val="0"/>
        </w:rPr>
        <w:t xml:space="preserve">§ 11.3 </w:t>
      </w:r>
      <w:r w:rsidDel="00000000" w:rsidR="00000000" w:rsidRPr="00000000">
        <w:rPr>
          <w:rFonts w:ascii="Open Sans Light" w:cs="Open Sans Light" w:eastAsia="Open Sans Light" w:hAnsi="Open Sans Light"/>
          <w:rtl w:val="0"/>
        </w:rPr>
        <w:t xml:space="preserve">För att ändra i kapitlen </w:t>
      </w:r>
      <w:r w:rsidDel="00000000" w:rsidR="00000000" w:rsidRPr="00000000">
        <w:rPr>
          <w:rFonts w:ascii="Open Sans Light" w:cs="Open Sans Light" w:eastAsia="Open Sans Light" w:hAnsi="Open Sans Light"/>
          <w:i w:val="1"/>
          <w:iCs w:val="1"/>
          <w:rtl w:val="0"/>
        </w:rPr>
        <w:t xml:space="preserve">1 Grunder</w:t>
      </w:r>
      <w:r w:rsidDel="00000000" w:rsidR="00000000" w:rsidRPr="00000000">
        <w:rPr>
          <w:rFonts w:ascii="Open Sans Light" w:cs="Open Sans Light" w:eastAsia="Open Sans Light" w:hAnsi="Open Sans Light"/>
          <w:rtl w:val="0"/>
        </w:rPr>
        <w:t xml:space="preserve">, </w:t>
      </w:r>
      <w:r w:rsidDel="00000000" w:rsidR="00000000" w:rsidRPr="00000000">
        <w:rPr>
          <w:rFonts w:ascii="Open Sans Light" w:cs="Open Sans Light" w:eastAsia="Open Sans Light" w:hAnsi="Open Sans Light"/>
          <w:i w:val="1"/>
          <w:iCs w:val="1"/>
          <w:rtl w:val="0"/>
        </w:rPr>
        <w:t xml:space="preserve">11 Stadgeändring</w:t>
      </w:r>
      <w:r w:rsidDel="00000000" w:rsidR="00000000" w:rsidRPr="00000000">
        <w:rPr>
          <w:rFonts w:ascii="Open Sans Light" w:cs="Open Sans Light" w:eastAsia="Open Sans Light" w:hAnsi="Open Sans Light"/>
          <w:rtl w:val="0"/>
        </w:rPr>
        <w:t xml:space="preserve"> eller </w:t>
      </w:r>
      <w:r w:rsidDel="00000000" w:rsidR="00000000" w:rsidRPr="00000000">
        <w:rPr>
          <w:rFonts w:ascii="Open Sans Light" w:cs="Open Sans Light" w:eastAsia="Open Sans Light" w:hAnsi="Open Sans Light"/>
          <w:i w:val="1"/>
          <w:iCs w:val="1"/>
          <w:rtl w:val="0"/>
        </w:rPr>
        <w:t xml:space="preserve">12 Upplösning</w:t>
      </w:r>
      <w:r w:rsidDel="00000000" w:rsidR="00000000" w:rsidRPr="00000000">
        <w:rPr>
          <w:rFonts w:ascii="Open Sans Light" w:cs="Open Sans Light" w:eastAsia="Open Sans Light" w:hAnsi="Open Sans Light"/>
          <w:rtl w:val="0"/>
        </w:rPr>
        <w:t xml:space="preserve">, krävs att beslutet tas vid två på varandra följande ordinarie årsmöten.</w:t>
        <w:br w:type="textWrapping"/>
        <w:br w:type="textWrapping"/>
        <w:br w:type="textWrapping"/>
      </w:r>
      <w:r w:rsidDel="00000000" w:rsidR="00000000" w:rsidRPr="00000000">
        <w:rPr>
          <w:rFonts w:ascii="Exo" w:cs="Exo" w:eastAsia="Exo" w:hAnsi="Exo"/>
          <w:b w:val="1"/>
          <w:bCs w:val="1"/>
          <w:sz w:val="28"/>
          <w:szCs w:val="28"/>
          <w:rtl w:val="0"/>
        </w:rPr>
        <w:t xml:space="preserve">12     Upplösning</w:t>
      </w:r>
      <w:r w:rsidDel="00000000" w:rsidR="00000000" w:rsidRPr="00000000">
        <w:rPr>
          <w:rFonts w:ascii="Open Sans Light" w:cs="Open Sans Light" w:eastAsia="Open Sans Light" w:hAnsi="Open Sans Light"/>
          <w:rtl w:val="0"/>
        </w:rPr>
        <w:br w:type="textWrapping"/>
        <w:br w:type="textWrapping"/>
      </w:r>
      <w:r w:rsidDel="00000000" w:rsidR="00000000" w:rsidRPr="00000000">
        <w:rPr>
          <w:rFonts w:ascii="Open Sans" w:cs="Open Sans" w:eastAsia="Open Sans" w:hAnsi="Open Sans"/>
          <w:b w:val="1"/>
          <w:bCs w:val="1"/>
          <w:rtl w:val="0"/>
        </w:rPr>
        <w:t xml:space="preserve">§ 12.1</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Beslut om upplösning av distriktet får endast fattas vid två på varandra följande ordinarie årsmöten med minst två tredjedelars majoritet vid båda tillfällena.</w:t>
        <w:br w:type="textWrapping"/>
        <w:br w:type="textWrapping"/>
      </w:r>
      <w:r w:rsidDel="00000000" w:rsidR="00000000" w:rsidRPr="00000000">
        <w:rPr>
          <w:rFonts w:ascii="Open Sans" w:cs="Open Sans" w:eastAsia="Open Sans" w:hAnsi="Open Sans"/>
          <w:b w:val="1"/>
          <w:bCs w:val="1"/>
          <w:rtl w:val="0"/>
        </w:rPr>
        <w:t xml:space="preserve">§ 12.2</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Fråga om upplösning får endast behandlas om den uttryckligen har angivits i kallelsen till årsmötet.</w:t>
        <w:br w:type="textWrapping"/>
        <w:br w:type="textWrapping"/>
      </w:r>
      <w:r w:rsidDel="00000000" w:rsidR="00000000" w:rsidRPr="00000000">
        <w:rPr>
          <w:rFonts w:ascii="Open Sans" w:cs="Open Sans" w:eastAsia="Open Sans" w:hAnsi="Open Sans"/>
          <w:b w:val="1"/>
          <w:bCs w:val="1"/>
          <w:rtl w:val="0"/>
        </w:rPr>
        <w:t xml:space="preserve">§ 12.3</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Distriktets arkiv och historiska dokumentation ska vid upplösning överlåtas till förbunden för bevarande.</w:t>
        <w:br w:type="textWrapping"/>
        <w:br w:type="textWrapping"/>
      </w:r>
      <w:r w:rsidDel="00000000" w:rsidR="00000000" w:rsidRPr="00000000">
        <w:rPr>
          <w:rFonts w:ascii="Open Sans" w:cs="Open Sans" w:eastAsia="Open Sans" w:hAnsi="Open Sans"/>
          <w:b w:val="1"/>
          <w:bCs w:val="1"/>
          <w:rtl w:val="0"/>
        </w:rPr>
        <w:t xml:space="preserve">§ 12.4</w:t>
      </w:r>
      <w:r w:rsidDel="00000000" w:rsidR="00000000" w:rsidRPr="00000000">
        <w:rPr>
          <w:rFonts w:ascii="Open Sans" w:cs="Open Sans" w:eastAsia="Open Sans" w:hAnsi="Open Sans"/>
          <w:rtl w:val="0"/>
        </w:rPr>
        <w:t xml:space="preserve"> </w:t>
      </w:r>
      <w:r w:rsidDel="00000000" w:rsidR="00000000" w:rsidRPr="00000000">
        <w:rPr>
          <w:rFonts w:ascii="Open Sans Light" w:cs="Open Sans Light" w:eastAsia="Open Sans Light" w:hAnsi="Open Sans Light"/>
          <w:rtl w:val="0"/>
        </w:rPr>
        <w:t xml:space="preserve">Vid upplösning ska distriktets tillgångar tillfalla </w:t>
      </w:r>
      <w:r w:rsidDel="00000000" w:rsidR="00000000" w:rsidRPr="00000000">
        <w:rPr>
          <w:rFonts w:ascii="Open Sans Light" w:cs="Open Sans Light" w:eastAsia="Open Sans Light" w:hAnsi="Open Sans Light"/>
          <w:i w:val="1"/>
          <w:iCs w:val="1"/>
          <w:rtl w:val="0"/>
        </w:rPr>
        <w:t xml:space="preserve">Astronomisk Ungdoms Rymdstiftelse</w:t>
      </w:r>
      <w:r w:rsidDel="00000000" w:rsidR="00000000" w:rsidRPr="00000000">
        <w:rPr>
          <w:rFonts w:ascii="Open Sans Light" w:cs="Open Sans Light" w:eastAsia="Open Sans Light" w:hAnsi="Open Sans Light"/>
          <w:rtl w:val="0"/>
        </w:rPr>
        <w:t xml:space="preserve"> (org.nr. 802482-6896).</w:t>
      </w:r>
    </w:p>
    <w:p w:rsidR="00000000" w:rsidDel="00000000" w:rsidP="00000000" w:rsidRDefault="00000000" w:rsidRPr="00000000" w14:paraId="00000060">
      <w:pPr>
        <w:spacing w:after="240" w:line="240" w:lineRule="auto"/>
        <w:rPr>
          <w:rFonts w:ascii="Open Sans Light" w:cs="Open Sans Light" w:eastAsia="Open Sans Light" w:hAnsi="Open Sans Light"/>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cols w:equalWidth="0" w:num="2">
        <w:col w:space="720" w:w="4152.74"/>
        <w:col w:space="0" w:w="4152.74"/>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6415088</wp:posOffset>
          </wp:positionH>
          <wp:positionV relativeFrom="page">
            <wp:posOffset>19050</wp:posOffset>
          </wp:positionV>
          <wp:extent cx="1138238" cy="11382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8238" cy="1138238"/>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5734050</wp:posOffset>
          </wp:positionH>
          <wp:positionV relativeFrom="page">
            <wp:posOffset>10763250</wp:posOffset>
          </wp:positionV>
          <wp:extent cx="1909763" cy="19097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9763" cy="190976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before="200" w:line="240" w:lineRule="auto"/>
      <w:rPr>
        <w:rFonts w:ascii="Exo" w:cs="Exo" w:eastAsia="Exo" w:hAnsi="Exo"/>
        <w:b w:val="1"/>
        <w:bCs w:val="1"/>
        <w:color w:val="ff0000"/>
        <w:sz w:val="56"/>
        <w:szCs w:val="56"/>
      </w:rPr>
    </w:pPr>
    <w:r w:rsidDel="00000000" w:rsidR="00000000" w:rsidRPr="00000000">
      <w:rPr>
        <w:rFonts w:ascii="Exo" w:cs="Exo" w:eastAsia="Exo" w:hAnsi="Exo"/>
        <w:b w:val="1"/>
        <w:bCs w:val="1"/>
        <w:sz w:val="56"/>
        <w:szCs w:val="56"/>
        <w:rtl w:val="0"/>
      </w:rPr>
      <w:t xml:space="preserve">Stadgar för Astronomisk Ungdoms </w:t>
    </w:r>
    <w:r w:rsidDel="00000000" w:rsidR="00000000" w:rsidRPr="00000000">
      <w:rPr>
        <w:rFonts w:ascii="Exo" w:cs="Exo" w:eastAsia="Exo" w:hAnsi="Exo"/>
        <w:b w:val="1"/>
        <w:bCs w:val="1"/>
        <w:color w:val="ff0000"/>
        <w:sz w:val="56"/>
        <w:szCs w:val="56"/>
        <w:rtl w:val="0"/>
      </w:rPr>
      <w:t xml:space="preserve">Xdistrikt</w:t>
    </w:r>
  </w:p>
  <w:p w:rsidR="00000000" w:rsidDel="00000000" w:rsidP="00000000" w:rsidRDefault="00000000" w:rsidRPr="00000000" w14:paraId="00000063">
    <w:pPr>
      <w:spacing w:before="200" w:lineRule="auto"/>
      <w:rPr>
        <w:rFonts w:ascii="Exo" w:cs="Exo" w:eastAsia="Exo" w:hAnsi="Exo"/>
        <w:b w:val="1"/>
        <w:bCs w:val="1"/>
        <w:sz w:val="40"/>
        <w:szCs w:val="40"/>
      </w:rPr>
    </w:pPr>
    <w:r w:rsidDel="00000000" w:rsidR="00000000" w:rsidRPr="00000000">
      <w:rPr>
        <w:rFonts w:ascii="Exo" w:cs="Exo" w:eastAsia="Exo" w:hAnsi="Exo"/>
        <w:b w:val="1"/>
        <w:bCs w:val="1"/>
        <w:sz w:val="40"/>
        <w:szCs w:val="40"/>
        <w:rtl w:val="0"/>
      </w:rPr>
      <w:t xml:space="preserve">(</w:t>
    </w:r>
    <w:r w:rsidDel="00000000" w:rsidR="00000000" w:rsidRPr="00000000">
      <w:rPr>
        <w:rFonts w:ascii="Exo" w:cs="Exo" w:eastAsia="Exo" w:hAnsi="Exo"/>
        <w:b w:val="1"/>
        <w:bCs w:val="1"/>
        <w:sz w:val="40"/>
        <w:szCs w:val="40"/>
        <w:rtl w:val="0"/>
      </w:rPr>
      <w:t xml:space="preserve">Org.nr</w:t>
    </w:r>
    <w:r w:rsidDel="00000000" w:rsidR="00000000" w:rsidRPr="00000000">
      <w:rPr>
        <w:rFonts w:ascii="Exo" w:cs="Exo" w:eastAsia="Exo" w:hAnsi="Exo"/>
        <w:b w:val="1"/>
        <w:bCs w:val="1"/>
        <w:sz w:val="40"/>
        <w:szCs w:val="40"/>
        <w:rtl w:val="0"/>
      </w:rPr>
      <w:t xml:space="preserve">. </w:t>
    </w:r>
    <w:r w:rsidDel="00000000" w:rsidR="00000000" w:rsidRPr="00000000">
      <w:rPr>
        <w:rFonts w:ascii="Exo" w:cs="Exo" w:eastAsia="Exo" w:hAnsi="Exo"/>
        <w:b w:val="1"/>
        <w:bCs w:val="1"/>
        <w:color w:val="ff0000"/>
        <w:sz w:val="40"/>
        <w:szCs w:val="40"/>
        <w:rtl w:val="0"/>
      </w:rPr>
      <w:t xml:space="preserve">XXXXXX-XXXX</w:t>
    </w:r>
    <w:r w:rsidDel="00000000" w:rsidR="00000000" w:rsidRPr="00000000">
      <w:rPr>
        <w:rFonts w:ascii="Exo" w:cs="Exo" w:eastAsia="Exo" w:hAnsi="Exo"/>
        <w:b w:val="1"/>
        <w:bCs w:val="1"/>
        <w:sz w:val="40"/>
        <w:szCs w:val="40"/>
        <w:rtl w:val="0"/>
      </w:rPr>
      <w:t xml:space="preserv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rFonts w:ascii="Open Sans Light" w:cs="Open Sans Light" w:eastAsia="Open Sans Light" w:hAnsi="Open Sans Light"/>
        <w:color w:val="ff0000"/>
      </w:rPr>
    </w:pPr>
    <w:r w:rsidDel="00000000" w:rsidR="00000000" w:rsidRPr="00000000">
      <w:rPr>
        <w:rFonts w:ascii="Open Sans Light" w:cs="Open Sans Light" w:eastAsia="Open Sans Light" w:hAnsi="Open Sans Light"/>
        <w:rtl w:val="0"/>
      </w:rPr>
      <w:t xml:space="preserve">Antagna vid det konstituerande årsmötet </w:t>
    </w:r>
    <w:r w:rsidDel="00000000" w:rsidR="00000000" w:rsidRPr="00000000">
      <w:rPr>
        <w:rFonts w:ascii="Open Sans Light" w:cs="Open Sans Light" w:eastAsia="Open Sans Light" w:hAnsi="Open Sans Light"/>
        <w:color w:val="ff0000"/>
        <w:rtl w:val="0"/>
      </w:rPr>
      <w:t xml:space="preserve">20XX-XX-XX</w:t>
    </w:r>
    <w:r w:rsidDel="00000000" w:rsidR="00000000" w:rsidRPr="00000000">
      <w:rPr>
        <w:rFonts w:ascii="Open Sans Light" w:cs="Open Sans Light" w:eastAsia="Open Sans Light" w:hAnsi="Open Sans Light"/>
        <w:rtl w:val="0"/>
      </w:rPr>
      <w:t xml:space="preserve">, med ändringar antagna vid ordinarie årsmöten </w:t>
    </w:r>
    <w:r w:rsidDel="00000000" w:rsidR="00000000" w:rsidRPr="00000000">
      <w:rPr>
        <w:rFonts w:ascii="Open Sans Light" w:cs="Open Sans Light" w:eastAsia="Open Sans Light" w:hAnsi="Open Sans Light"/>
        <w:color w:val="ff0000"/>
        <w:rtl w:val="0"/>
      </w:rPr>
      <w:t xml:space="preserve">20XX-XX-XX, 20XX-XX-XX…</w:t>
    </w:r>
  </w:p>
  <w:p w:rsidR="00000000" w:rsidDel="00000000" w:rsidP="00000000" w:rsidRDefault="00000000" w:rsidRPr="00000000" w14:paraId="00000066">
    <w:pPr>
      <w:rPr>
        <w:rFonts w:ascii="Open Sans Light" w:cs="Open Sans Light" w:eastAsia="Open Sans Light" w:hAnsi="Open Sans Light"/>
        <w:color w:val="ff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